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E2D9B" w:rsidRDefault="008E2D9B">
      <w:r>
        <w:rPr>
          <w:noProof/>
          <w:lang w:val="es-ES" w:eastAsia="es-ES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page">
              <wp:posOffset>24063</wp:posOffset>
            </wp:positionH>
            <wp:positionV relativeFrom="paragraph">
              <wp:posOffset>-1295056</wp:posOffset>
            </wp:positionV>
            <wp:extent cx="7531703" cy="10386363"/>
            <wp:effectExtent l="0" t="0" r="0" b="0"/>
            <wp:wrapNone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Ai_PortadaWord_Enandes_Mesa de trabajo 1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31703" cy="1038636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52415" w:rsidRDefault="008E2D9B" w:rsidP="003126DF">
      <w:pPr>
        <w:pStyle w:val="Heading1"/>
        <w:jc w:val="center"/>
      </w:pPr>
      <w:r>
        <w:rPr>
          <w:noProof/>
          <w:lang w:eastAsia="es-ES"/>
        </w:rPr>
        <mc:AlternateContent>
          <mc:Choice Requires="wps">
            <w:drawing>
              <wp:anchor distT="45720" distB="45720" distL="114300" distR="114300" simplePos="0" relativeHeight="251662336" behindDoc="0" locked="0" layoutInCell="1" allowOverlap="1" wp14:anchorId="36472F1A" wp14:editId="63E6DA99">
                <wp:simplePos x="0" y="0"/>
                <wp:positionH relativeFrom="page">
                  <wp:posOffset>2959267</wp:posOffset>
                </wp:positionH>
                <wp:positionV relativeFrom="paragraph">
                  <wp:posOffset>931712</wp:posOffset>
                </wp:positionV>
                <wp:extent cx="4234815" cy="2261870"/>
                <wp:effectExtent l="0" t="0" r="0" b="5080"/>
                <wp:wrapSquare wrapText="bothSides"/>
                <wp:docPr id="2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34815" cy="226187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429E0" w:rsidRDefault="00C429E0" w:rsidP="00C429E0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100"/>
                                <w:szCs w:val="100"/>
                              </w:rPr>
                            </w:pPr>
                            <w:r w:rsidRPr="00C429E0">
                              <w:rPr>
                                <w:b/>
                                <w:color w:val="FFFFFF" w:themeColor="background1"/>
                                <w:sz w:val="100"/>
                                <w:szCs w:val="100"/>
                              </w:rPr>
                              <w:t>PROYECTO</w:t>
                            </w:r>
                          </w:p>
                          <w:p w:rsidR="00C429E0" w:rsidRPr="00C429E0" w:rsidRDefault="00F90F53" w:rsidP="00C429E0">
                            <w:pPr>
                              <w:jc w:val="center"/>
                              <w:rPr>
                                <w:b/>
                                <w:color w:val="FFC000"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color w:val="FFC000"/>
                                <w:sz w:val="100"/>
                                <w:szCs w:val="100"/>
                              </w:rPr>
                              <w:t>ENANDES</w:t>
                            </w:r>
                            <w:r w:rsidR="00D50F27">
                              <w:rPr>
                                <w:b/>
                                <w:color w:val="FFC000"/>
                                <w:sz w:val="100"/>
                                <w:szCs w:val="100"/>
                              </w:rPr>
                              <w:t xml:space="preserve"> +</w:t>
                            </w:r>
                          </w:p>
                          <w:p w:rsidR="00C429E0" w:rsidRPr="00C429E0" w:rsidRDefault="00C429E0" w:rsidP="00C429E0">
                            <w:pPr>
                              <w:jc w:val="center"/>
                              <w:rPr>
                                <w:b/>
                                <w:sz w:val="100"/>
                                <w:szCs w:val="100"/>
                              </w:rPr>
                            </w:pPr>
                          </w:p>
                          <w:p w:rsidR="00C429E0" w:rsidRPr="00C429E0" w:rsidRDefault="00C429E0" w:rsidP="00C429E0">
                            <w:pPr>
                              <w:jc w:val="center"/>
                              <w:rPr>
                                <w:b/>
                                <w:sz w:val="100"/>
                                <w:szCs w:val="100"/>
                              </w:rPr>
                            </w:pPr>
                          </w:p>
                          <w:p w:rsidR="00C429E0" w:rsidRPr="00C429E0" w:rsidRDefault="00C429E0" w:rsidP="00C429E0">
                            <w:pPr>
                              <w:jc w:val="center"/>
                              <w:rPr>
                                <w:b/>
                                <w:sz w:val="100"/>
                                <w:szCs w:val="10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6472F1A" id="_x0000_t202" coordsize="21600,21600" o:spt="202" path="m,l,21600r21600,l21600,xe">
                <v:stroke joinstyle="miter"/>
                <v:path gradientshapeok="t" o:connecttype="rect"/>
              </v:shapetype>
              <v:shape id="Cuadro de texto 2" o:spid="_x0000_s1026" type="#_x0000_t202" style="position:absolute;left:0;text-align:left;margin-left:233pt;margin-top:73.35pt;width:333.45pt;height:178.1pt;z-index:251662336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" filled="f" stroked="f">
                <v:textbox>
                  <w:txbxContent>
                    <w:p w:rsidR="00C429E0" w:rsidRDefault="00C429E0" w:rsidP="00C429E0">
                      <w:pPr>
                        <w:jc w:val="center"/>
                        <w:rPr>
                          <w:b/>
                          <w:color w:val="FFFFFF" w:themeColor="background1"/>
                          <w:sz w:val="100"/>
                          <w:szCs w:val="100"/>
                        </w:rPr>
                      </w:pPr>
                      <w:r w:rsidRPr="00C429E0">
                        <w:rPr>
                          <w:b/>
                          <w:color w:val="FFFFFF" w:themeColor="background1"/>
                          <w:sz w:val="100"/>
                          <w:szCs w:val="100"/>
                        </w:rPr>
                        <w:t>PROYECTO</w:t>
                      </w:r>
                    </w:p>
                    <w:p w:rsidR="00C429E0" w:rsidRPr="00C429E0" w:rsidRDefault="00F90F53" w:rsidP="00C429E0">
                      <w:pPr>
                        <w:jc w:val="center"/>
                        <w:rPr>
                          <w:b/>
                          <w:color w:val="FFC000"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color w:val="FFC000"/>
                          <w:sz w:val="100"/>
                          <w:szCs w:val="100"/>
                        </w:rPr>
                        <w:t>ENANDES</w:t>
                      </w:r>
                      <w:r w:rsidR="00D50F27">
                        <w:rPr>
                          <w:b/>
                          <w:color w:val="FFC000"/>
                          <w:sz w:val="100"/>
                          <w:szCs w:val="100"/>
                        </w:rPr>
                        <w:t xml:space="preserve"> +</w:t>
                      </w:r>
                    </w:p>
                    <w:p w:rsidR="00C429E0" w:rsidRPr="00C429E0" w:rsidRDefault="00C429E0" w:rsidP="00C429E0">
                      <w:pPr>
                        <w:jc w:val="center"/>
                        <w:rPr>
                          <w:b/>
                          <w:sz w:val="100"/>
                          <w:szCs w:val="100"/>
                        </w:rPr>
                      </w:pPr>
                    </w:p>
                    <w:p w:rsidR="00C429E0" w:rsidRPr="00C429E0" w:rsidRDefault="00C429E0" w:rsidP="00C429E0">
                      <w:pPr>
                        <w:jc w:val="center"/>
                        <w:rPr>
                          <w:b/>
                          <w:sz w:val="100"/>
                          <w:szCs w:val="100"/>
                        </w:rPr>
                      </w:pPr>
                    </w:p>
                    <w:p w:rsidR="00C429E0" w:rsidRPr="00C429E0" w:rsidRDefault="00C429E0" w:rsidP="00C429E0">
                      <w:pPr>
                        <w:jc w:val="center"/>
                        <w:rPr>
                          <w:b/>
                          <w:sz w:val="100"/>
                          <w:szCs w:val="100"/>
                        </w:rPr>
                      </w:pPr>
                    </w:p>
                  </w:txbxContent>
                </v:textbox>
                <w10:wrap type="square" anchorx="page"/>
              </v:shape>
            </w:pict>
          </mc:Fallback>
        </mc:AlternateContent>
      </w:r>
      <w:r>
        <w:br w:type="page"/>
      </w:r>
      <w:bookmarkStart w:id="0" w:name="_Toc162019513"/>
    </w:p>
    <w:p w:rsidR="00C52415" w:rsidRDefault="00C52415" w:rsidP="00C52415">
      <w:pPr>
        <w:rPr>
          <w:lang w:val="es-ES"/>
        </w:rPr>
      </w:pPr>
      <w:bookmarkStart w:id="1" w:name="_GoBack"/>
      <w:r>
        <w:rPr>
          <w:noProof/>
          <w:lang w:val="es-ES" w:eastAsia="es-ES"/>
        </w:rPr>
        <w:lastRenderedPageBreak/>
        <w:drawing>
          <wp:anchor distT="0" distB="0" distL="114300" distR="114300" simplePos="0" relativeHeight="251664384" behindDoc="1" locked="0" layoutInCell="1" allowOverlap="1" wp14:anchorId="407EBF72" wp14:editId="59833E65">
            <wp:simplePos x="0" y="0"/>
            <wp:positionH relativeFrom="page">
              <wp:posOffset>0</wp:posOffset>
            </wp:positionH>
            <wp:positionV relativeFrom="paragraph">
              <wp:posOffset>-1326710</wp:posOffset>
            </wp:positionV>
            <wp:extent cx="7570369" cy="10385533"/>
            <wp:effectExtent l="0" t="0" r="0" b="0"/>
            <wp:wrapNone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Ai_PortadaWord_Enandes_Mesa de trabajo 1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71696" cy="1038735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1"/>
    </w:p>
    <w:p w:rsidR="00C52415" w:rsidRDefault="00B80B47">
      <w:pPr>
        <w:rPr>
          <w:lang w:val="es-ES"/>
        </w:rPr>
      </w:pPr>
      <w:r>
        <w:rPr>
          <w:noProof/>
          <w:lang w:eastAsia="es-ES"/>
        </w:rPr>
        <mc:AlternateContent>
          <mc:Choice Requires="wps">
            <w:drawing>
              <wp:anchor distT="45720" distB="45720" distL="114300" distR="114300" simplePos="0" relativeHeight="251660288" behindDoc="0" locked="0" layoutInCell="1" allowOverlap="1">
                <wp:simplePos x="0" y="0"/>
                <wp:positionH relativeFrom="column">
                  <wp:posOffset>-679335</wp:posOffset>
                </wp:positionH>
                <wp:positionV relativeFrom="paragraph">
                  <wp:posOffset>535305</wp:posOffset>
                </wp:positionV>
                <wp:extent cx="4716145" cy="897255"/>
                <wp:effectExtent l="0" t="0" r="0" b="0"/>
                <wp:wrapSquare wrapText="bothSides"/>
                <wp:docPr id="217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716145" cy="89725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653BB" w:rsidRPr="002653BB" w:rsidRDefault="002512E8" w:rsidP="002512E8">
                            <w:pPr>
                              <w:spacing w:after="0" w:line="240" w:lineRule="auto"/>
                              <w:jc w:val="center"/>
                              <w:rPr>
                                <w:rFonts w:ascii="Arial" w:eastAsia="SimHei" w:hAnsi="Arial" w:cs="Arial"/>
                                <w:b/>
                                <w:bCs/>
                                <w:lang w:val="es-ES"/>
                              </w:rPr>
                            </w:pPr>
                            <w:bookmarkStart w:id="2" w:name="_Toc162019512"/>
                            <w:r w:rsidRPr="002512E8">
                              <w:rPr>
                                <w:rFonts w:ascii="Arial" w:eastAsia="SimHei" w:hAnsi="Arial" w:cs="Arial"/>
                                <w:b/>
                                <w:bCs/>
                                <w:sz w:val="32"/>
                                <w:szCs w:val="32"/>
                                <w:lang w:val="es-ES" w:bidi="es-ES"/>
                              </w:rPr>
                              <w:t>ESQUEMA DE ETAPAS DE DESARROLLO</w:t>
                            </w:r>
                            <w:bookmarkEnd w:id="2"/>
                          </w:p>
                          <w:p w:rsidR="002653BB" w:rsidRPr="002653BB" w:rsidRDefault="002653BB" w:rsidP="002512E8">
                            <w:pPr>
                              <w:spacing w:after="0" w:line="240" w:lineRule="auto"/>
                              <w:jc w:val="center"/>
                              <w:rPr>
                                <w:rFonts w:ascii="Arial" w:eastAsia="SimHei" w:hAnsi="Arial" w:cs="Times New Roman"/>
                                <w:sz w:val="24"/>
                                <w:szCs w:val="24"/>
                                <w:lang w:val="es-ES"/>
                              </w:rPr>
                            </w:pPr>
                          </w:p>
                          <w:p w:rsidR="002653BB" w:rsidRPr="002653BB" w:rsidRDefault="002653BB" w:rsidP="002512E8">
                            <w:pPr>
                              <w:spacing w:after="0" w:line="240" w:lineRule="auto"/>
                              <w:jc w:val="center"/>
                              <w:rPr>
                                <w:rFonts w:ascii="Arial" w:eastAsia="SimHei" w:hAnsi="Arial" w:cs="Times New Roman"/>
                                <w:sz w:val="36"/>
                                <w:szCs w:val="24"/>
                                <w:lang w:val="es-ES"/>
                              </w:rPr>
                            </w:pPr>
                            <w:r w:rsidRPr="002653BB">
                              <w:rPr>
                                <w:rFonts w:ascii="Arial" w:eastAsia="SimHei" w:hAnsi="Arial" w:cs="Times New Roman"/>
                                <w:sz w:val="36"/>
                                <w:szCs w:val="24"/>
                                <w:lang w:val="es-ES"/>
                              </w:rPr>
                              <w:t>Elaborado por: Valeria León</w:t>
                            </w:r>
                          </w:p>
                          <w:p w:rsidR="002653BB" w:rsidRPr="002653BB" w:rsidRDefault="002653BB" w:rsidP="002512E8">
                            <w:pPr>
                              <w:spacing w:after="0" w:line="240" w:lineRule="auto"/>
                              <w:jc w:val="center"/>
                              <w:rPr>
                                <w:rFonts w:ascii="Arial" w:eastAsia="SimHei" w:hAnsi="Arial" w:cs="Times New Roman"/>
                                <w:sz w:val="24"/>
                                <w:szCs w:val="24"/>
                                <w:lang w:val="es-ES"/>
                              </w:rPr>
                            </w:pPr>
                          </w:p>
                          <w:p w:rsidR="002653BB" w:rsidRPr="002653BB" w:rsidRDefault="002653BB" w:rsidP="002512E8">
                            <w:pPr>
                              <w:spacing w:after="0" w:line="240" w:lineRule="auto"/>
                              <w:jc w:val="center"/>
                              <w:rPr>
                                <w:rFonts w:ascii="Arial" w:eastAsia="SimHei" w:hAnsi="Arial" w:cs="Times New Roman"/>
                                <w:sz w:val="24"/>
                                <w:szCs w:val="24"/>
                                <w:lang w:val="es-ES"/>
                              </w:rPr>
                            </w:pPr>
                          </w:p>
                          <w:p w:rsidR="00C429E0" w:rsidRPr="00055D00" w:rsidRDefault="00C429E0" w:rsidP="007E6024">
                            <w:pPr>
                              <w:jc w:val="center"/>
                              <w:rPr>
                                <w:sz w:val="52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margin-left:-53.5pt;margin-top:42.15pt;width:371.35pt;height:70.65pt;z-index:2516602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" filled="f" stroked="f">
                <v:textbox>
                  <w:txbxContent>
                    <w:p w:rsidR="002653BB" w:rsidRPr="002653BB" w:rsidRDefault="002512E8" w:rsidP="002512E8">
                      <w:pPr>
                        <w:spacing w:after="0" w:line="240" w:lineRule="auto"/>
                        <w:jc w:val="center"/>
                        <w:rPr>
                          <w:rFonts w:ascii="Arial" w:eastAsia="SimHei" w:hAnsi="Arial" w:cs="Arial"/>
                          <w:b/>
                          <w:bCs/>
                          <w:lang w:val="es-ES"/>
                        </w:rPr>
                      </w:pPr>
                      <w:bookmarkStart w:id="3" w:name="_Toc162019512"/>
                      <w:r w:rsidRPr="002512E8">
                        <w:rPr>
                          <w:rFonts w:ascii="Arial" w:eastAsia="SimHei" w:hAnsi="Arial" w:cs="Arial"/>
                          <w:b/>
                          <w:bCs/>
                          <w:sz w:val="32"/>
                          <w:szCs w:val="32"/>
                          <w:lang w:val="es-ES" w:bidi="es-ES"/>
                        </w:rPr>
                        <w:t>ESQUEMA DE ETAPAS DE DESARROLLO</w:t>
                      </w:r>
                      <w:bookmarkEnd w:id="3"/>
                    </w:p>
                    <w:p w:rsidR="002653BB" w:rsidRPr="002653BB" w:rsidRDefault="002653BB" w:rsidP="002512E8">
                      <w:pPr>
                        <w:spacing w:after="0" w:line="240" w:lineRule="auto"/>
                        <w:jc w:val="center"/>
                        <w:rPr>
                          <w:rFonts w:ascii="Arial" w:eastAsia="SimHei" w:hAnsi="Arial" w:cs="Times New Roman"/>
                          <w:sz w:val="24"/>
                          <w:szCs w:val="24"/>
                          <w:lang w:val="es-ES"/>
                        </w:rPr>
                      </w:pPr>
                    </w:p>
                    <w:p w:rsidR="002653BB" w:rsidRPr="002653BB" w:rsidRDefault="002653BB" w:rsidP="002512E8">
                      <w:pPr>
                        <w:spacing w:after="0" w:line="240" w:lineRule="auto"/>
                        <w:jc w:val="center"/>
                        <w:rPr>
                          <w:rFonts w:ascii="Arial" w:eastAsia="SimHei" w:hAnsi="Arial" w:cs="Times New Roman"/>
                          <w:sz w:val="36"/>
                          <w:szCs w:val="24"/>
                          <w:lang w:val="es-ES"/>
                        </w:rPr>
                      </w:pPr>
                      <w:r w:rsidRPr="002653BB">
                        <w:rPr>
                          <w:rFonts w:ascii="Arial" w:eastAsia="SimHei" w:hAnsi="Arial" w:cs="Times New Roman"/>
                          <w:sz w:val="36"/>
                          <w:szCs w:val="24"/>
                          <w:lang w:val="es-ES"/>
                        </w:rPr>
                        <w:t>Elaborado por: Valeria León</w:t>
                      </w:r>
                    </w:p>
                    <w:p w:rsidR="002653BB" w:rsidRPr="002653BB" w:rsidRDefault="002653BB" w:rsidP="002512E8">
                      <w:pPr>
                        <w:spacing w:after="0" w:line="240" w:lineRule="auto"/>
                        <w:jc w:val="center"/>
                        <w:rPr>
                          <w:rFonts w:ascii="Arial" w:eastAsia="SimHei" w:hAnsi="Arial" w:cs="Times New Roman"/>
                          <w:sz w:val="24"/>
                          <w:szCs w:val="24"/>
                          <w:lang w:val="es-ES"/>
                        </w:rPr>
                      </w:pPr>
                    </w:p>
                    <w:p w:rsidR="002653BB" w:rsidRPr="002653BB" w:rsidRDefault="002653BB" w:rsidP="002512E8">
                      <w:pPr>
                        <w:spacing w:after="0" w:line="240" w:lineRule="auto"/>
                        <w:jc w:val="center"/>
                        <w:rPr>
                          <w:rFonts w:ascii="Arial" w:eastAsia="SimHei" w:hAnsi="Arial" w:cs="Times New Roman"/>
                          <w:sz w:val="24"/>
                          <w:szCs w:val="24"/>
                          <w:lang w:val="es-ES"/>
                        </w:rPr>
                      </w:pPr>
                    </w:p>
                    <w:p w:rsidR="00C429E0" w:rsidRPr="00055D00" w:rsidRDefault="00C429E0" w:rsidP="007E6024">
                      <w:pPr>
                        <w:jc w:val="center"/>
                        <w:rPr>
                          <w:sz w:val="52"/>
                          <w:lang w:val="en-US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7222E791" wp14:editId="401A8BCE">
                <wp:simplePos x="0" y="0"/>
                <wp:positionH relativeFrom="page">
                  <wp:posOffset>2742853</wp:posOffset>
                </wp:positionH>
                <wp:positionV relativeFrom="page">
                  <wp:posOffset>5502621</wp:posOffset>
                </wp:positionV>
                <wp:extent cx="4507865" cy="2895600"/>
                <wp:effectExtent l="0" t="0" r="0" b="0"/>
                <wp:wrapNone/>
                <wp:docPr id="12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07865" cy="2895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80B47" w:rsidRDefault="00B80B47" w:rsidP="00B80B47">
                            <w:pPr>
                              <w:pStyle w:val="Prrafobsico"/>
                              <w:suppressAutoHyphens/>
                              <w:spacing w:line="240" w:lineRule="auto"/>
                              <w:jc w:val="both"/>
                              <w:rPr>
                                <w:rFonts w:ascii="AcuminConcept-Bold" w:hAnsi="AcuminConcept-Bold" w:cs="AcuminConcept-Bold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 w:rsidRPr="00EE6398">
                              <w:rPr>
                                <w:rFonts w:ascii="AcuminConcept-Bold" w:hAnsi="AcuminConcept-Bold" w:cs="AcuminConcept-Bold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Reconocimiento</w:t>
                            </w:r>
                          </w:p>
                          <w:p w:rsidR="00B80B47" w:rsidRPr="00EE6398" w:rsidRDefault="00B80B47" w:rsidP="00B80B47">
                            <w:pPr>
                              <w:pStyle w:val="Prrafobsico"/>
                              <w:suppressAutoHyphens/>
                              <w:spacing w:line="240" w:lineRule="auto"/>
                              <w:jc w:val="both"/>
                              <w:rPr>
                                <w:rFonts w:ascii="AcuminConcept-Bold" w:hAnsi="AcuminConcept-Bold" w:cs="AcuminConcept-Bold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</w:p>
                          <w:p w:rsidR="00B80B47" w:rsidRPr="00EE6398" w:rsidRDefault="00B80B47" w:rsidP="00B80B47">
                            <w:pPr>
                              <w:pStyle w:val="JustificadoIzqquierda"/>
                              <w:spacing w:line="240" w:lineRule="auto"/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0"/>
                                <w:szCs w:val="32"/>
                              </w:rPr>
                            </w:pPr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>Este trabajo cuenta con el apoyo financiero del proyecto ENANDES+ (</w:t>
                            </w:r>
                            <w:proofErr w:type="spellStart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>Enhancing</w:t>
                            </w:r>
                            <w:proofErr w:type="spellEnd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>Adaptive</w:t>
                            </w:r>
                            <w:proofErr w:type="spellEnd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>Capacity</w:t>
                            </w:r>
                            <w:proofErr w:type="spellEnd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 of </w:t>
                            </w:r>
                            <w:proofErr w:type="spellStart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>Andean</w:t>
                            </w:r>
                            <w:proofErr w:type="spellEnd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>Communities</w:t>
                            </w:r>
                            <w:proofErr w:type="spellEnd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>through</w:t>
                            </w:r>
                            <w:proofErr w:type="spellEnd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>Climate</w:t>
                            </w:r>
                            <w:proofErr w:type="spellEnd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>Services</w:t>
                            </w:r>
                            <w:proofErr w:type="spellEnd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>) financiado por el Fondo de Adaptación (LAC/MIE/DRR/2018/2) y La Agencia Suiza para el Desarrollo y la Cooperación (COSUDE) e implementado por la Organización Meteorológica Mundial (OMM)</w:t>
                            </w:r>
                          </w:p>
                          <w:p w:rsidR="00B80B47" w:rsidRDefault="00B80B47" w:rsidP="00B80B47">
                            <w:pPr>
                              <w:pStyle w:val="Header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  <w:p w:rsidR="00B80B47" w:rsidRDefault="00B80B47" w:rsidP="00B80B47">
                            <w:pPr>
                              <w:pStyle w:val="Header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  <w:p w:rsidR="00B80B47" w:rsidRDefault="00B80B47" w:rsidP="00B80B47">
                            <w:pPr>
                              <w:pStyle w:val="Header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  <w:p w:rsidR="00B80B47" w:rsidRDefault="00B80B47" w:rsidP="00B80B47">
                            <w:pPr>
                              <w:pStyle w:val="Header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  <w:p w:rsidR="00B80B47" w:rsidRDefault="00B80B47" w:rsidP="00B80B47">
                            <w:pPr>
                              <w:pStyle w:val="Header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  <w:p w:rsidR="00B80B47" w:rsidRDefault="00B80B47" w:rsidP="00B80B47">
                            <w:pPr>
                              <w:pStyle w:val="Header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  <w:p w:rsidR="00B80B47" w:rsidRDefault="00B80B47" w:rsidP="00B80B47">
                            <w:pPr>
                              <w:pStyle w:val="Header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  <w:p w:rsidR="00B80B47" w:rsidRDefault="00B80B47" w:rsidP="00B80B47">
                            <w:pPr>
                              <w:pStyle w:val="Header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  <w:p w:rsidR="00B80B47" w:rsidRDefault="00B80B47" w:rsidP="00B80B47">
                            <w:pPr>
                              <w:pStyle w:val="Header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  <w:p w:rsidR="00B80B47" w:rsidRDefault="00B80B47" w:rsidP="00B80B47">
                            <w:pPr>
                              <w:pStyle w:val="Header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  <w:p w:rsidR="00B80B47" w:rsidRPr="003B7CCC" w:rsidRDefault="00B80B47" w:rsidP="00B80B47">
                            <w:pPr>
                              <w:pStyle w:val="Header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22E791" id="Text Box 3" o:spid="_x0000_s1028" type="#_x0000_t202" style="position:absolute;margin-left:215.95pt;margin-top:433.3pt;width:354.95pt;height:228pt;z-index:251668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" filled="f" stroked="f" strokeweight=".5pt">
                <v:textbox>
                  <w:txbxContent>
                    <w:p w:rsidR="00B80B47" w:rsidRDefault="00B80B47" w:rsidP="00B80B47">
                      <w:pPr>
                        <w:pStyle w:val="Prrafobsico"/>
                        <w:suppressAutoHyphens/>
                        <w:spacing w:line="240" w:lineRule="auto"/>
                        <w:jc w:val="both"/>
                        <w:rPr>
                          <w:rFonts w:ascii="AcuminConcept-Bold" w:hAnsi="AcuminConcept-Bold" w:cs="AcuminConcept-Bold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</w:pPr>
                      <w:r w:rsidRPr="00EE6398">
                        <w:rPr>
                          <w:rFonts w:ascii="AcuminConcept-Bold" w:hAnsi="AcuminConcept-Bold" w:cs="AcuminConcept-Bold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Reconocimiento</w:t>
                      </w:r>
                    </w:p>
                    <w:p w:rsidR="00B80B47" w:rsidRPr="00EE6398" w:rsidRDefault="00B80B47" w:rsidP="00B80B47">
                      <w:pPr>
                        <w:pStyle w:val="Prrafobsico"/>
                        <w:suppressAutoHyphens/>
                        <w:spacing w:line="240" w:lineRule="auto"/>
                        <w:jc w:val="both"/>
                        <w:rPr>
                          <w:rFonts w:ascii="AcuminConcept-Bold" w:hAnsi="AcuminConcept-Bold" w:cs="AcuminConcept-Bold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</w:pPr>
                    </w:p>
                    <w:p w:rsidR="00B80B47" w:rsidRPr="00EE6398" w:rsidRDefault="00B80B47" w:rsidP="00B80B47">
                      <w:pPr>
                        <w:pStyle w:val="JustificadoIzqquierda"/>
                        <w:spacing w:line="240" w:lineRule="auto"/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0"/>
                          <w:szCs w:val="32"/>
                        </w:rPr>
                      </w:pPr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>Este trabajo cuenta con el apoyo financiero del proyecto ENANDES+ (</w:t>
                      </w:r>
                      <w:proofErr w:type="spellStart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>Enhancing</w:t>
                      </w:r>
                      <w:proofErr w:type="spellEnd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 xml:space="preserve"> </w:t>
                      </w:r>
                      <w:proofErr w:type="spellStart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>Adaptive</w:t>
                      </w:r>
                      <w:proofErr w:type="spellEnd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 xml:space="preserve"> </w:t>
                      </w:r>
                      <w:proofErr w:type="spellStart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>Capacity</w:t>
                      </w:r>
                      <w:proofErr w:type="spellEnd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 xml:space="preserve"> of </w:t>
                      </w:r>
                      <w:proofErr w:type="spellStart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>Andean</w:t>
                      </w:r>
                      <w:proofErr w:type="spellEnd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 xml:space="preserve"> </w:t>
                      </w:r>
                      <w:proofErr w:type="spellStart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>Communities</w:t>
                      </w:r>
                      <w:proofErr w:type="spellEnd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 xml:space="preserve"> </w:t>
                      </w:r>
                      <w:proofErr w:type="spellStart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>through</w:t>
                      </w:r>
                      <w:proofErr w:type="spellEnd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 xml:space="preserve"> </w:t>
                      </w:r>
                      <w:proofErr w:type="spellStart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>Climate</w:t>
                      </w:r>
                      <w:proofErr w:type="spellEnd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 xml:space="preserve"> </w:t>
                      </w:r>
                      <w:proofErr w:type="spellStart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>Services</w:t>
                      </w:r>
                      <w:proofErr w:type="spellEnd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>) financiado por el Fondo de Adaptación (LAC/MIE/DRR/2018/2) y La Agencia Suiza para el Desarrollo y la Cooperación (COSUDE) e implementado por la Organización Meteorológica Mundial (OMM)</w:t>
                      </w:r>
                    </w:p>
                    <w:p w:rsidR="00B80B47" w:rsidRDefault="00B80B47" w:rsidP="00B80B47">
                      <w:pPr>
                        <w:pStyle w:val="Header"/>
                        <w:jc w:val="center"/>
                        <w:rPr>
                          <w:color w:val="FFFFFF" w:themeColor="background1"/>
                        </w:rPr>
                      </w:pPr>
                    </w:p>
                    <w:p w:rsidR="00B80B47" w:rsidRDefault="00B80B47" w:rsidP="00B80B47">
                      <w:pPr>
                        <w:pStyle w:val="Header"/>
                        <w:jc w:val="center"/>
                        <w:rPr>
                          <w:color w:val="FFFFFF" w:themeColor="background1"/>
                        </w:rPr>
                      </w:pPr>
                    </w:p>
                    <w:p w:rsidR="00B80B47" w:rsidRDefault="00B80B47" w:rsidP="00B80B47">
                      <w:pPr>
                        <w:pStyle w:val="Header"/>
                        <w:jc w:val="center"/>
                        <w:rPr>
                          <w:color w:val="FFFFFF" w:themeColor="background1"/>
                        </w:rPr>
                      </w:pPr>
                    </w:p>
                    <w:p w:rsidR="00B80B47" w:rsidRDefault="00B80B47" w:rsidP="00B80B47">
                      <w:pPr>
                        <w:pStyle w:val="Header"/>
                        <w:jc w:val="center"/>
                        <w:rPr>
                          <w:color w:val="FFFFFF" w:themeColor="background1"/>
                        </w:rPr>
                      </w:pPr>
                    </w:p>
                    <w:p w:rsidR="00B80B47" w:rsidRDefault="00B80B47" w:rsidP="00B80B47">
                      <w:pPr>
                        <w:pStyle w:val="Header"/>
                        <w:jc w:val="center"/>
                        <w:rPr>
                          <w:color w:val="FFFFFF" w:themeColor="background1"/>
                        </w:rPr>
                      </w:pPr>
                    </w:p>
                    <w:p w:rsidR="00B80B47" w:rsidRDefault="00B80B47" w:rsidP="00B80B47">
                      <w:pPr>
                        <w:pStyle w:val="Header"/>
                        <w:jc w:val="center"/>
                        <w:rPr>
                          <w:color w:val="FFFFFF" w:themeColor="background1"/>
                        </w:rPr>
                      </w:pPr>
                    </w:p>
                    <w:p w:rsidR="00B80B47" w:rsidRDefault="00B80B47" w:rsidP="00B80B47">
                      <w:pPr>
                        <w:pStyle w:val="Header"/>
                        <w:jc w:val="center"/>
                        <w:rPr>
                          <w:color w:val="FFFFFF" w:themeColor="background1"/>
                        </w:rPr>
                      </w:pPr>
                    </w:p>
                    <w:p w:rsidR="00B80B47" w:rsidRDefault="00B80B47" w:rsidP="00B80B47">
                      <w:pPr>
                        <w:pStyle w:val="Header"/>
                        <w:jc w:val="center"/>
                        <w:rPr>
                          <w:color w:val="FFFFFF" w:themeColor="background1"/>
                        </w:rPr>
                      </w:pPr>
                    </w:p>
                    <w:p w:rsidR="00B80B47" w:rsidRDefault="00B80B47" w:rsidP="00B80B47">
                      <w:pPr>
                        <w:pStyle w:val="Header"/>
                        <w:jc w:val="center"/>
                        <w:rPr>
                          <w:color w:val="FFFFFF" w:themeColor="background1"/>
                        </w:rPr>
                      </w:pPr>
                    </w:p>
                    <w:p w:rsidR="00B80B47" w:rsidRDefault="00B80B47" w:rsidP="00B80B47">
                      <w:pPr>
                        <w:pStyle w:val="Header"/>
                        <w:jc w:val="center"/>
                        <w:rPr>
                          <w:color w:val="FFFFFF" w:themeColor="background1"/>
                        </w:rPr>
                      </w:pPr>
                    </w:p>
                    <w:p w:rsidR="00B80B47" w:rsidRPr="003B7CCC" w:rsidRDefault="00B80B47" w:rsidP="00B80B47">
                      <w:pPr>
                        <w:pStyle w:val="Header"/>
                        <w:jc w:val="center"/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Pr="003135C9">
        <w:rPr>
          <w:rFonts w:cstheme="minorHAnsi"/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49D78233" wp14:editId="6BAAC95F">
                <wp:simplePos x="0" y="0"/>
                <wp:positionH relativeFrom="column">
                  <wp:posOffset>-930218</wp:posOffset>
                </wp:positionH>
                <wp:positionV relativeFrom="paragraph">
                  <wp:posOffset>3429057</wp:posOffset>
                </wp:positionV>
                <wp:extent cx="1043305" cy="577850"/>
                <wp:effectExtent l="0" t="0" r="0" b="0"/>
                <wp:wrapNone/>
                <wp:docPr id="14" name="Cuadro de texto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43305" cy="5778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B80B47" w:rsidRPr="00C848C1" w:rsidRDefault="00B80B47" w:rsidP="00B80B47">
                            <w:pPr>
                              <w:rPr>
                                <w:rFonts w:ascii="Fjalla One" w:hAnsi="Fjalla One"/>
                                <w:b/>
                                <w:sz w:val="60"/>
                                <w:szCs w:val="60"/>
                              </w:rPr>
                            </w:pPr>
                            <w:r w:rsidRPr="00C848C1">
                              <w:rPr>
                                <w:rFonts w:ascii="Fjalla One" w:hAnsi="Fjalla One"/>
                                <w:b/>
                                <w:sz w:val="60"/>
                                <w:szCs w:val="60"/>
                              </w:rPr>
                              <w:t>2024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9D78233" id="Cuadro de texto 11" o:spid="_x0000_s1029" type="#_x0000_t202" style="position:absolute;margin-left:-73.25pt;margin-top:270pt;width:82.15pt;height:45.5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" filled="f" stroked="f" strokeweight=".5pt">
                <v:textbox>
                  <w:txbxContent>
                    <w:p w:rsidR="00B80B47" w:rsidRPr="00C848C1" w:rsidRDefault="00B80B47" w:rsidP="00B80B47">
                      <w:pPr>
                        <w:rPr>
                          <w:rFonts w:ascii="Fjalla One" w:hAnsi="Fjalla One"/>
                          <w:b/>
                          <w:sz w:val="60"/>
                          <w:szCs w:val="60"/>
                        </w:rPr>
                      </w:pPr>
                      <w:r w:rsidRPr="00C848C1">
                        <w:rPr>
                          <w:rFonts w:ascii="Fjalla One" w:hAnsi="Fjalla One"/>
                          <w:b/>
                          <w:sz w:val="60"/>
                          <w:szCs w:val="60"/>
                        </w:rPr>
                        <w:t>2024</w:t>
                      </w:r>
                    </w:p>
                  </w:txbxContent>
                </v:textbox>
              </v:shape>
            </w:pict>
          </mc:Fallback>
        </mc:AlternateContent>
      </w:r>
      <w:r w:rsidR="00C52415">
        <w:rPr>
          <w:lang w:val="es-ES"/>
        </w:rPr>
        <w:br w:type="page"/>
      </w:r>
    </w:p>
    <w:p w:rsidR="00C52415" w:rsidRPr="00C52415" w:rsidRDefault="00C52415" w:rsidP="00C52415">
      <w:pPr>
        <w:rPr>
          <w:lang w:val="es-ES"/>
        </w:rPr>
      </w:pPr>
    </w:p>
    <w:p w:rsidR="00C52415" w:rsidRDefault="00C52415" w:rsidP="003126DF">
      <w:pPr>
        <w:pStyle w:val="Heading1"/>
        <w:jc w:val="center"/>
        <w:rPr>
          <w:rFonts w:asciiTheme="minorHAnsi" w:hAnsiTheme="minorHAnsi" w:cstheme="minorHAnsi"/>
          <w:sz w:val="22"/>
          <w:szCs w:val="22"/>
        </w:rPr>
      </w:pPr>
    </w:p>
    <w:p w:rsidR="00C52415" w:rsidRDefault="00C52415" w:rsidP="003126DF">
      <w:pPr>
        <w:pStyle w:val="Heading1"/>
        <w:jc w:val="center"/>
        <w:rPr>
          <w:rFonts w:asciiTheme="minorHAnsi" w:hAnsiTheme="minorHAnsi" w:cstheme="minorHAnsi"/>
          <w:sz w:val="22"/>
          <w:szCs w:val="22"/>
        </w:rPr>
      </w:pPr>
    </w:p>
    <w:p w:rsidR="00C52415" w:rsidRDefault="00C52415" w:rsidP="003126DF">
      <w:pPr>
        <w:pStyle w:val="Heading1"/>
        <w:jc w:val="center"/>
        <w:rPr>
          <w:rFonts w:asciiTheme="minorHAnsi" w:hAnsiTheme="minorHAnsi" w:cstheme="minorHAnsi"/>
          <w:sz w:val="22"/>
          <w:szCs w:val="22"/>
        </w:rPr>
      </w:pPr>
    </w:p>
    <w:p w:rsidR="00C52415" w:rsidRDefault="00C52415" w:rsidP="003126DF">
      <w:pPr>
        <w:pStyle w:val="Heading1"/>
        <w:jc w:val="center"/>
        <w:rPr>
          <w:rFonts w:asciiTheme="minorHAnsi" w:hAnsiTheme="minorHAnsi" w:cstheme="minorHAnsi"/>
          <w:sz w:val="22"/>
          <w:szCs w:val="22"/>
        </w:rPr>
      </w:pPr>
    </w:p>
    <w:p w:rsidR="00C52415" w:rsidRDefault="00C52415" w:rsidP="003126DF">
      <w:pPr>
        <w:pStyle w:val="Heading1"/>
        <w:jc w:val="center"/>
        <w:rPr>
          <w:rFonts w:asciiTheme="minorHAnsi" w:hAnsiTheme="minorHAnsi" w:cstheme="minorHAnsi"/>
          <w:sz w:val="22"/>
          <w:szCs w:val="22"/>
        </w:rPr>
      </w:pPr>
    </w:p>
    <w:p w:rsidR="00C52415" w:rsidRDefault="00C52415" w:rsidP="003126DF">
      <w:pPr>
        <w:pStyle w:val="Heading1"/>
        <w:jc w:val="center"/>
        <w:rPr>
          <w:rFonts w:asciiTheme="minorHAnsi" w:hAnsiTheme="minorHAnsi" w:cstheme="minorHAnsi"/>
          <w:sz w:val="22"/>
          <w:szCs w:val="22"/>
        </w:rPr>
      </w:pPr>
    </w:p>
    <w:p w:rsidR="00C52415" w:rsidRDefault="00C52415" w:rsidP="003126DF">
      <w:pPr>
        <w:pStyle w:val="Heading1"/>
        <w:jc w:val="center"/>
        <w:rPr>
          <w:rFonts w:asciiTheme="minorHAnsi" w:hAnsiTheme="minorHAnsi" w:cstheme="minorHAnsi"/>
          <w:sz w:val="22"/>
          <w:szCs w:val="22"/>
        </w:rPr>
      </w:pPr>
    </w:p>
    <w:p w:rsidR="003126DF" w:rsidRPr="005D4676" w:rsidRDefault="005D4676" w:rsidP="003126DF">
      <w:pPr>
        <w:pStyle w:val="Heading1"/>
        <w:jc w:val="center"/>
        <w:rPr>
          <w:rFonts w:asciiTheme="minorHAnsi" w:hAnsiTheme="minorHAnsi" w:cstheme="minorHAnsi"/>
          <w:noProof/>
          <w:sz w:val="28"/>
          <w:szCs w:val="22"/>
        </w:rPr>
      </w:pPr>
      <w:r w:rsidRPr="005D4676">
        <w:rPr>
          <w:rFonts w:asciiTheme="minorHAnsi" w:hAnsiTheme="minorHAnsi" w:cstheme="minorHAnsi"/>
          <w:sz w:val="28"/>
          <w:szCs w:val="22"/>
        </w:rPr>
        <w:t>TABLA DE CONTENIDOS</w:t>
      </w:r>
      <w:bookmarkEnd w:id="0"/>
    </w:p>
    <w:p w:rsidR="003126DF" w:rsidRDefault="003126DF" w:rsidP="003126DF">
      <w:pPr>
        <w:pStyle w:val="TOC1"/>
        <w:rPr>
          <w:rFonts w:cstheme="minorBidi"/>
          <w:noProof/>
          <w:kern w:val="2"/>
          <w:lang w:val="en-US"/>
          <w14:ligatures w14:val="standardContextual"/>
        </w:rPr>
      </w:pPr>
      <w:r w:rsidRPr="002C61B2">
        <w:rPr>
          <w:rFonts w:cstheme="minorHAnsi"/>
          <w:sz w:val="22"/>
          <w:szCs w:val="22"/>
        </w:rPr>
        <w:fldChar w:fldCharType="begin"/>
      </w:r>
      <w:r w:rsidRPr="002C61B2">
        <w:rPr>
          <w:rFonts w:cstheme="minorHAnsi"/>
          <w:sz w:val="22"/>
          <w:szCs w:val="22"/>
        </w:rPr>
        <w:instrText>TOC \o "1-3" \h \z \u</w:instrText>
      </w:r>
      <w:r w:rsidRPr="002C61B2">
        <w:rPr>
          <w:rFonts w:cstheme="minorHAnsi"/>
          <w:sz w:val="22"/>
          <w:szCs w:val="22"/>
        </w:rPr>
        <w:fldChar w:fldCharType="separate"/>
      </w:r>
      <w:hyperlink w:anchor="_Toc162019512" w:history="1">
        <w:r w:rsidRPr="00050082">
          <w:rPr>
            <w:rStyle w:val="Hyperlink"/>
            <w:rFonts w:cstheme="majorHAnsi"/>
            <w:noProof/>
            <w:lang w:bidi="es-ES"/>
          </w:rPr>
          <w:t>ESQUEMA DE ETAPAS DE DESARROLLO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_Toc162019512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0</w:t>
        </w:r>
        <w:r>
          <w:rPr>
            <w:noProof/>
            <w:webHidden/>
          </w:rPr>
          <w:fldChar w:fldCharType="end"/>
        </w:r>
      </w:hyperlink>
    </w:p>
    <w:p w:rsidR="003126DF" w:rsidRDefault="0042199B" w:rsidP="003126DF">
      <w:pPr>
        <w:pStyle w:val="TOC1"/>
        <w:rPr>
          <w:rFonts w:cstheme="minorBidi"/>
          <w:noProof/>
          <w:kern w:val="2"/>
          <w:lang w:val="en-US"/>
          <w14:ligatures w14:val="standardContextual"/>
        </w:rPr>
      </w:pPr>
      <w:hyperlink w:anchor="_Toc162019513" w:history="1">
        <w:r w:rsidR="003126DF" w:rsidRPr="00050082">
          <w:rPr>
            <w:rStyle w:val="Hyperlink"/>
            <w:rFonts w:cstheme="minorHAnsi"/>
            <w:noProof/>
          </w:rPr>
          <w:t>Tabla de contenidos</w:t>
        </w:r>
        <w:r w:rsidR="003126DF">
          <w:rPr>
            <w:noProof/>
            <w:webHidden/>
          </w:rPr>
          <w:tab/>
        </w:r>
        <w:r w:rsidR="00FD6F6A">
          <w:rPr>
            <w:noProof/>
            <w:webHidden/>
          </w:rPr>
          <w:t>0</w:t>
        </w:r>
      </w:hyperlink>
    </w:p>
    <w:p w:rsidR="003126DF" w:rsidRDefault="0042199B" w:rsidP="003126DF">
      <w:pPr>
        <w:pStyle w:val="TOC1"/>
        <w:tabs>
          <w:tab w:val="left" w:pos="440"/>
        </w:tabs>
        <w:rPr>
          <w:rFonts w:cstheme="minorBidi"/>
          <w:noProof/>
          <w:kern w:val="2"/>
          <w:lang w:val="en-US"/>
          <w14:ligatures w14:val="standardContextual"/>
        </w:rPr>
      </w:pPr>
      <w:hyperlink w:anchor="_Toc162019514" w:history="1">
        <w:r w:rsidR="003126DF" w:rsidRPr="005D4676">
          <w:rPr>
            <w:rStyle w:val="Hyperlink"/>
            <w:rFonts w:cstheme="minorHAnsi"/>
            <w:noProof/>
            <w:color w:val="FFFFFF" w:themeColor="background1"/>
            <w:highlight w:val="darkBlue"/>
          </w:rPr>
          <w:t>1.</w:t>
        </w:r>
        <w:r w:rsidR="003126DF">
          <w:rPr>
            <w:rFonts w:cstheme="minorBidi"/>
            <w:noProof/>
            <w:kern w:val="2"/>
            <w:lang w:val="en-US"/>
            <w14:ligatures w14:val="standardContextual"/>
          </w:rPr>
          <w:tab/>
        </w:r>
        <w:r w:rsidR="003126DF" w:rsidRPr="005D4676">
          <w:rPr>
            <w:rStyle w:val="Hyperlink"/>
            <w:rFonts w:cstheme="minorHAnsi"/>
            <w:b/>
            <w:noProof/>
          </w:rPr>
          <w:t>INTRODUCCIÓN</w:t>
        </w:r>
        <w:r w:rsidR="003126DF">
          <w:rPr>
            <w:noProof/>
            <w:webHidden/>
          </w:rPr>
          <w:tab/>
        </w:r>
        <w:r w:rsidR="00E46617">
          <w:rPr>
            <w:noProof/>
            <w:webHidden/>
          </w:rPr>
          <w:t>1</w:t>
        </w:r>
      </w:hyperlink>
    </w:p>
    <w:p w:rsidR="003126DF" w:rsidRDefault="0042199B" w:rsidP="003126DF">
      <w:pPr>
        <w:pStyle w:val="TOC1"/>
        <w:tabs>
          <w:tab w:val="left" w:pos="440"/>
        </w:tabs>
        <w:rPr>
          <w:rFonts w:cstheme="minorBidi"/>
          <w:noProof/>
          <w:kern w:val="2"/>
          <w:lang w:val="en-US"/>
          <w14:ligatures w14:val="standardContextual"/>
        </w:rPr>
      </w:pPr>
      <w:hyperlink w:anchor="_Toc162019515" w:history="1">
        <w:r w:rsidR="003126DF" w:rsidRPr="005D4676">
          <w:rPr>
            <w:rStyle w:val="Hyperlink"/>
            <w:rFonts w:cstheme="minorHAnsi"/>
            <w:noProof/>
            <w:color w:val="FFFFFF" w:themeColor="background1"/>
            <w:highlight w:val="darkBlue"/>
          </w:rPr>
          <w:t>2.</w:t>
        </w:r>
        <w:r w:rsidR="003126DF">
          <w:rPr>
            <w:rFonts w:cstheme="minorBidi"/>
            <w:noProof/>
            <w:kern w:val="2"/>
            <w:lang w:val="en-US"/>
            <w14:ligatures w14:val="standardContextual"/>
          </w:rPr>
          <w:tab/>
        </w:r>
        <w:r w:rsidR="003126DF" w:rsidRPr="005D4676">
          <w:rPr>
            <w:rStyle w:val="Hyperlink"/>
            <w:rFonts w:cstheme="minorHAnsi"/>
            <w:b/>
            <w:noProof/>
          </w:rPr>
          <w:t>ESPECIFICACIÓN DE ETAPAS SEGÚN REQUERIMIENTOS</w:t>
        </w:r>
        <w:r w:rsidR="003126DF">
          <w:rPr>
            <w:noProof/>
            <w:webHidden/>
          </w:rPr>
          <w:tab/>
        </w:r>
        <w:r w:rsidR="00E46617">
          <w:rPr>
            <w:noProof/>
            <w:webHidden/>
          </w:rPr>
          <w:t>1</w:t>
        </w:r>
      </w:hyperlink>
    </w:p>
    <w:p w:rsidR="003126DF" w:rsidRDefault="0042199B" w:rsidP="003126DF">
      <w:pPr>
        <w:pStyle w:val="TOC1"/>
        <w:tabs>
          <w:tab w:val="left" w:pos="440"/>
        </w:tabs>
        <w:rPr>
          <w:noProof/>
        </w:rPr>
      </w:pPr>
      <w:hyperlink w:anchor="_Toc162019516" w:history="1">
        <w:r w:rsidR="003126DF" w:rsidRPr="005D4676">
          <w:rPr>
            <w:rStyle w:val="Hyperlink"/>
            <w:rFonts w:cstheme="minorHAnsi"/>
            <w:noProof/>
            <w:color w:val="FFFFFF" w:themeColor="background1"/>
            <w:highlight w:val="darkBlue"/>
          </w:rPr>
          <w:t>3.</w:t>
        </w:r>
        <w:r w:rsidR="003126DF">
          <w:rPr>
            <w:rFonts w:cstheme="minorBidi"/>
            <w:noProof/>
            <w:kern w:val="2"/>
            <w:lang w:val="en-US"/>
            <w14:ligatures w14:val="standardContextual"/>
          </w:rPr>
          <w:tab/>
        </w:r>
        <w:r w:rsidR="003126DF" w:rsidRPr="005D4676">
          <w:rPr>
            <w:rStyle w:val="Hyperlink"/>
            <w:rFonts w:cstheme="minorHAnsi"/>
            <w:b/>
            <w:noProof/>
          </w:rPr>
          <w:t>PLAN ITERATIVO DE IMPLEMENTACIÓN DE CADA ETAPA</w:t>
        </w:r>
        <w:r w:rsidR="003126DF">
          <w:rPr>
            <w:noProof/>
            <w:webHidden/>
          </w:rPr>
          <w:tab/>
        </w:r>
        <w:r w:rsidR="00E46617">
          <w:rPr>
            <w:noProof/>
            <w:webHidden/>
          </w:rPr>
          <w:t>1</w:t>
        </w:r>
      </w:hyperlink>
    </w:p>
    <w:p w:rsidR="003340AB" w:rsidRPr="003340AB" w:rsidRDefault="003340AB" w:rsidP="003340AB">
      <w:pPr>
        <w:pStyle w:val="TOC1"/>
        <w:tabs>
          <w:tab w:val="left" w:pos="440"/>
        </w:tabs>
        <w:rPr>
          <w:rStyle w:val="Hyperlink"/>
          <w:rFonts w:cstheme="minorBidi"/>
          <w:noProof/>
          <w:kern w:val="2"/>
          <w:lang w:val="en-US"/>
          <w14:ligatures w14:val="standardContextual"/>
        </w:rPr>
      </w:pPr>
      <w:r>
        <w:rPr>
          <w:rStyle w:val="Hyperlink"/>
          <w:rFonts w:cstheme="minorHAnsi"/>
          <w:noProof/>
          <w:color w:val="FFFFFF" w:themeColor="background1"/>
          <w:highlight w:val="darkBlue"/>
        </w:rPr>
        <w:fldChar w:fldCharType="begin"/>
      </w:r>
      <w:r>
        <w:rPr>
          <w:rStyle w:val="Hyperlink"/>
          <w:rFonts w:cstheme="minorHAnsi"/>
          <w:noProof/>
          <w:color w:val="FFFFFF" w:themeColor="background1"/>
          <w:highlight w:val="darkBlue"/>
        </w:rPr>
        <w:instrText xml:space="preserve"> HYPERLINK  \l "_CONTROL_DE_CAMBIOS" </w:instrText>
      </w:r>
      <w:r>
        <w:rPr>
          <w:rStyle w:val="Hyperlink"/>
          <w:rFonts w:cstheme="minorHAnsi"/>
          <w:noProof/>
          <w:color w:val="FFFFFF" w:themeColor="background1"/>
          <w:highlight w:val="darkBlue"/>
        </w:rPr>
      </w:r>
      <w:r>
        <w:rPr>
          <w:rStyle w:val="Hyperlink"/>
          <w:rFonts w:cstheme="minorHAnsi"/>
          <w:noProof/>
          <w:color w:val="FFFFFF" w:themeColor="background1"/>
          <w:highlight w:val="darkBlue"/>
        </w:rPr>
        <w:fldChar w:fldCharType="separate"/>
      </w:r>
      <w:r>
        <w:rPr>
          <w:rStyle w:val="Hyperlink"/>
          <w:rFonts w:cstheme="minorHAnsi"/>
          <w:noProof/>
          <w:color w:val="FFFFFF" w:themeColor="background1"/>
          <w:highlight w:val="darkBlue"/>
        </w:rPr>
        <w:t>4</w:t>
      </w:r>
      <w:r w:rsidRPr="003340AB">
        <w:rPr>
          <w:rStyle w:val="Hyperlink"/>
          <w:rFonts w:cstheme="minorHAnsi"/>
          <w:noProof/>
          <w:color w:val="FFFFFF" w:themeColor="background1"/>
          <w:highlight w:val="darkBlue"/>
        </w:rPr>
        <w:t>.</w:t>
      </w:r>
      <w:r w:rsidRPr="003340AB">
        <w:rPr>
          <w:rStyle w:val="Hyperlink"/>
          <w:rFonts w:cstheme="minorBidi"/>
          <w:noProof/>
          <w:kern w:val="2"/>
          <w:lang w:val="en-US"/>
          <w14:ligatures w14:val="standardContextual"/>
        </w:rPr>
        <w:tab/>
      </w:r>
      <w:r w:rsidRPr="003340AB">
        <w:rPr>
          <w:rStyle w:val="Hyperlink"/>
          <w:rFonts w:cstheme="minorHAnsi"/>
          <w:b/>
          <w:noProof/>
        </w:rPr>
        <w:t>CONTROL DE CAMBIOS Y AUTOMATIZACIÓN</w:t>
      </w:r>
      <w:r w:rsidRPr="003340AB">
        <w:rPr>
          <w:rStyle w:val="Hyperlink"/>
          <w:noProof/>
          <w:webHidden/>
        </w:rPr>
        <w:tab/>
      </w:r>
      <w:r w:rsidR="006A6362">
        <w:rPr>
          <w:rStyle w:val="Hyperlink"/>
          <w:noProof/>
          <w:webHidden/>
        </w:rPr>
        <w:t>2</w:t>
      </w:r>
    </w:p>
    <w:p w:rsidR="003340AB" w:rsidRPr="003340AB" w:rsidRDefault="003340AB" w:rsidP="003340AB">
      <w:pPr>
        <w:rPr>
          <w:lang w:val="es-ES"/>
        </w:rPr>
      </w:pPr>
      <w:r>
        <w:rPr>
          <w:rStyle w:val="Hyperlink"/>
          <w:rFonts w:eastAsiaTheme="minorEastAsia" w:cstheme="minorHAnsi"/>
          <w:noProof/>
          <w:color w:val="FFFFFF" w:themeColor="background1"/>
          <w:sz w:val="24"/>
          <w:szCs w:val="24"/>
          <w:highlight w:val="darkBlue"/>
          <w:lang w:val="es-ES"/>
        </w:rPr>
        <w:fldChar w:fldCharType="end"/>
      </w:r>
    </w:p>
    <w:p w:rsidR="003126DF" w:rsidRPr="002C61B2" w:rsidRDefault="003126DF" w:rsidP="003126DF">
      <w:pPr>
        <w:pStyle w:val="TOC2"/>
        <w:tabs>
          <w:tab w:val="left" w:pos="720"/>
          <w:tab w:val="right" w:leader="dot" w:pos="9015"/>
        </w:tabs>
        <w:rPr>
          <w:rFonts w:cstheme="minorHAnsi"/>
          <w:sz w:val="22"/>
          <w:szCs w:val="22"/>
        </w:rPr>
      </w:pPr>
      <w:r w:rsidRPr="002C61B2">
        <w:rPr>
          <w:rFonts w:cstheme="minorHAnsi"/>
          <w:sz w:val="22"/>
          <w:szCs w:val="22"/>
        </w:rPr>
        <w:fldChar w:fldCharType="end"/>
      </w:r>
    </w:p>
    <w:p w:rsidR="0065235B" w:rsidRDefault="003126DF" w:rsidP="003126DF">
      <w:pPr>
        <w:rPr>
          <w:rFonts w:cstheme="minorHAnsi"/>
        </w:rPr>
        <w:sectPr w:rsidR="0065235B" w:rsidSect="0065235B">
          <w:headerReference w:type="default" r:id="rId9"/>
          <w:footerReference w:type="default" r:id="rId10"/>
          <w:pgSz w:w="11906" w:h="16838"/>
          <w:pgMar w:top="1417" w:right="1701" w:bottom="1417" w:left="1701" w:header="708" w:footer="680" w:gutter="0"/>
          <w:cols w:space="708"/>
          <w:docGrid w:linePitch="360"/>
        </w:sectPr>
      </w:pPr>
      <w:r w:rsidRPr="002C61B2">
        <w:rPr>
          <w:rFonts w:cstheme="minorHAnsi"/>
        </w:rPr>
        <w:br w:type="page"/>
      </w:r>
    </w:p>
    <w:p w:rsidR="003126DF" w:rsidRPr="002C61B2" w:rsidRDefault="003126DF" w:rsidP="003126DF">
      <w:pPr>
        <w:rPr>
          <w:rFonts w:eastAsiaTheme="majorEastAsia" w:cstheme="minorHAnsi"/>
          <w:b/>
          <w:bCs/>
          <w:kern w:val="32"/>
        </w:rPr>
      </w:pPr>
    </w:p>
    <w:p w:rsidR="003126DF" w:rsidRPr="005D4600" w:rsidRDefault="003126DF" w:rsidP="003126DF">
      <w:pPr>
        <w:pStyle w:val="Heading1"/>
        <w:numPr>
          <w:ilvl w:val="0"/>
          <w:numId w:val="1"/>
        </w:numPr>
        <w:spacing w:line="259" w:lineRule="auto"/>
        <w:rPr>
          <w:rFonts w:asciiTheme="minorHAnsi" w:hAnsiTheme="minorHAnsi" w:cstheme="minorHAnsi"/>
          <w:sz w:val="24"/>
          <w:szCs w:val="22"/>
        </w:rPr>
      </w:pPr>
      <w:bookmarkStart w:id="4" w:name="_Toc162019514"/>
      <w:r w:rsidRPr="005D4600">
        <w:rPr>
          <w:rFonts w:asciiTheme="minorHAnsi" w:hAnsiTheme="minorHAnsi" w:cstheme="minorHAnsi"/>
          <w:sz w:val="24"/>
          <w:szCs w:val="22"/>
        </w:rPr>
        <w:t>INTRODUCCIÓN</w:t>
      </w:r>
      <w:bookmarkEnd w:id="4"/>
    </w:p>
    <w:p w:rsidR="003126DF" w:rsidRPr="002C61B2" w:rsidRDefault="003126DF" w:rsidP="003126DF">
      <w:pPr>
        <w:rPr>
          <w:rFonts w:cstheme="minorHAnsi"/>
        </w:rPr>
      </w:pPr>
    </w:p>
    <w:p w:rsidR="003126DF" w:rsidRDefault="003126DF" w:rsidP="005D4600">
      <w:pPr>
        <w:jc w:val="both"/>
        <w:rPr>
          <w:rFonts w:cstheme="minorHAnsi"/>
        </w:rPr>
      </w:pPr>
      <w:r w:rsidRPr="002C61B2">
        <w:rPr>
          <w:rFonts w:cstheme="minorHAnsi"/>
        </w:rPr>
        <w:t>Plantear el esquema de desarrollo del aplicativo, sea si el desarrollo es nuevo o es mantenimiento. Este es el plan de desarrollo por etapas.</w:t>
      </w:r>
      <w:r>
        <w:rPr>
          <w:rFonts w:cstheme="minorHAnsi"/>
        </w:rPr>
        <w:t xml:space="preserve"> </w:t>
      </w:r>
    </w:p>
    <w:p w:rsidR="003126DF" w:rsidRDefault="003126DF" w:rsidP="003126DF">
      <w:pPr>
        <w:rPr>
          <w:rFonts w:cstheme="minorHAnsi"/>
        </w:rPr>
      </w:pPr>
    </w:p>
    <w:p w:rsidR="003126DF" w:rsidRPr="002C61B2" w:rsidRDefault="003126DF" w:rsidP="003126DF">
      <w:r w:rsidRPr="0F7FAA40">
        <w:t>A partir de este esquema se puede elaborar un cronograma de trabajo.</w:t>
      </w:r>
    </w:p>
    <w:p w:rsidR="003126DF" w:rsidRPr="005D4600" w:rsidRDefault="003126DF" w:rsidP="003126DF">
      <w:pPr>
        <w:pStyle w:val="Heading1"/>
        <w:numPr>
          <w:ilvl w:val="0"/>
          <w:numId w:val="1"/>
        </w:numPr>
        <w:spacing w:line="259" w:lineRule="auto"/>
        <w:rPr>
          <w:rFonts w:asciiTheme="minorHAnsi" w:hAnsiTheme="minorHAnsi" w:cstheme="minorHAnsi"/>
          <w:sz w:val="24"/>
          <w:szCs w:val="22"/>
        </w:rPr>
      </w:pPr>
      <w:bookmarkStart w:id="5" w:name="_Toc162019515"/>
      <w:r w:rsidRPr="005D4600">
        <w:rPr>
          <w:rFonts w:asciiTheme="minorHAnsi" w:hAnsiTheme="minorHAnsi" w:cstheme="minorHAnsi"/>
          <w:sz w:val="24"/>
          <w:szCs w:val="22"/>
        </w:rPr>
        <w:t>ESPECIFICACIÓN DE ETAPAS SEGÚN REQUERIMIENTOS</w:t>
      </w:r>
      <w:bookmarkEnd w:id="5"/>
    </w:p>
    <w:p w:rsidR="003126DF" w:rsidRPr="002C61B2" w:rsidRDefault="003126DF" w:rsidP="003126DF">
      <w:pPr>
        <w:rPr>
          <w:rFonts w:cstheme="minorHAnsi"/>
        </w:rPr>
      </w:pPr>
    </w:p>
    <w:p w:rsidR="003126DF" w:rsidRPr="002C61B2" w:rsidRDefault="003126DF" w:rsidP="005D4600">
      <w:pPr>
        <w:jc w:val="both"/>
        <w:rPr>
          <w:rFonts w:cstheme="minorHAnsi"/>
        </w:rPr>
      </w:pPr>
      <w:r w:rsidRPr="002C61B2">
        <w:rPr>
          <w:rFonts w:cstheme="minorHAnsi"/>
        </w:rPr>
        <w:t>Dividir los requerimientos en etapas de desarrollo, de manera que se vaya construyendo el software progresivamente cumpliendo los requisitos básicos tales como:</w:t>
      </w:r>
    </w:p>
    <w:p w:rsidR="003126DF" w:rsidRPr="002C61B2" w:rsidRDefault="003126DF" w:rsidP="003126DF">
      <w:pPr>
        <w:rPr>
          <w:rFonts w:cstheme="minorHAnsi"/>
        </w:rPr>
      </w:pPr>
    </w:p>
    <w:p w:rsidR="003126DF" w:rsidRPr="002C61B2" w:rsidRDefault="003126DF" w:rsidP="003126DF">
      <w:pPr>
        <w:pStyle w:val="ListParagraph"/>
        <w:numPr>
          <w:ilvl w:val="0"/>
          <w:numId w:val="2"/>
        </w:numPr>
        <w:rPr>
          <w:rFonts w:cstheme="minorHAnsi"/>
          <w:sz w:val="22"/>
          <w:szCs w:val="22"/>
        </w:rPr>
      </w:pPr>
      <w:r w:rsidRPr="002C61B2">
        <w:rPr>
          <w:rFonts w:cstheme="minorHAnsi"/>
          <w:sz w:val="22"/>
          <w:szCs w:val="22"/>
        </w:rPr>
        <w:t>Calidad del código fuente</w:t>
      </w:r>
    </w:p>
    <w:p w:rsidR="003126DF" w:rsidRPr="002C61B2" w:rsidRDefault="003126DF" w:rsidP="003126DF">
      <w:pPr>
        <w:pStyle w:val="ListParagraph"/>
        <w:numPr>
          <w:ilvl w:val="0"/>
          <w:numId w:val="2"/>
        </w:numPr>
        <w:rPr>
          <w:rFonts w:cstheme="minorHAnsi"/>
          <w:sz w:val="22"/>
          <w:szCs w:val="22"/>
        </w:rPr>
      </w:pPr>
      <w:r w:rsidRPr="002C61B2">
        <w:rPr>
          <w:rFonts w:cstheme="minorHAnsi"/>
          <w:sz w:val="22"/>
          <w:szCs w:val="22"/>
        </w:rPr>
        <w:t>Integración con el aplicativo ya desarrollado</w:t>
      </w:r>
    </w:p>
    <w:p w:rsidR="003126DF" w:rsidRPr="002C61B2" w:rsidRDefault="003126DF" w:rsidP="003126DF">
      <w:pPr>
        <w:pStyle w:val="ListParagraph"/>
        <w:numPr>
          <w:ilvl w:val="0"/>
          <w:numId w:val="2"/>
        </w:numPr>
        <w:rPr>
          <w:rFonts w:cstheme="minorHAnsi"/>
          <w:sz w:val="22"/>
          <w:szCs w:val="22"/>
        </w:rPr>
      </w:pPr>
      <w:r w:rsidRPr="002C61B2">
        <w:rPr>
          <w:rFonts w:cstheme="minorHAnsi"/>
          <w:sz w:val="22"/>
          <w:szCs w:val="22"/>
        </w:rPr>
        <w:t>Pruebas técnicas</w:t>
      </w:r>
    </w:p>
    <w:p w:rsidR="003126DF" w:rsidRPr="002C61B2" w:rsidRDefault="003126DF" w:rsidP="003126DF">
      <w:pPr>
        <w:pStyle w:val="ListParagraph"/>
        <w:numPr>
          <w:ilvl w:val="0"/>
          <w:numId w:val="2"/>
        </w:numPr>
        <w:rPr>
          <w:rFonts w:cstheme="minorHAnsi"/>
          <w:sz w:val="22"/>
          <w:szCs w:val="22"/>
        </w:rPr>
      </w:pPr>
      <w:r w:rsidRPr="002C61B2">
        <w:rPr>
          <w:rFonts w:cstheme="minorHAnsi"/>
          <w:sz w:val="22"/>
          <w:szCs w:val="22"/>
        </w:rPr>
        <w:t>Pruebas de usuario cuando corresponda según la madurez del desarrollo del aplicativo</w:t>
      </w:r>
    </w:p>
    <w:p w:rsidR="003126DF" w:rsidRPr="002C61B2" w:rsidRDefault="003126DF" w:rsidP="003126DF">
      <w:pPr>
        <w:rPr>
          <w:rFonts w:cstheme="minorHAnsi"/>
        </w:rPr>
      </w:pPr>
    </w:p>
    <w:p w:rsidR="003126DF" w:rsidRPr="005D4600" w:rsidRDefault="003126DF" w:rsidP="003126DF">
      <w:pPr>
        <w:pStyle w:val="Heading1"/>
        <w:numPr>
          <w:ilvl w:val="0"/>
          <w:numId w:val="1"/>
        </w:numPr>
        <w:spacing w:line="259" w:lineRule="auto"/>
        <w:rPr>
          <w:rFonts w:asciiTheme="minorHAnsi" w:hAnsiTheme="minorHAnsi" w:cstheme="minorHAnsi"/>
          <w:sz w:val="24"/>
          <w:szCs w:val="22"/>
        </w:rPr>
      </w:pPr>
      <w:bookmarkStart w:id="6" w:name="_Toc162019516"/>
      <w:r w:rsidRPr="005D4600">
        <w:rPr>
          <w:rFonts w:asciiTheme="minorHAnsi" w:hAnsiTheme="minorHAnsi" w:cstheme="minorHAnsi"/>
          <w:sz w:val="24"/>
          <w:szCs w:val="22"/>
        </w:rPr>
        <w:t>PLAN ITERATIVO DE IMPLEMENTACIÓN DE CADA ETAPA</w:t>
      </w:r>
      <w:bookmarkEnd w:id="6"/>
    </w:p>
    <w:p w:rsidR="003126DF" w:rsidRPr="002C61B2" w:rsidRDefault="003126DF" w:rsidP="003126DF">
      <w:pPr>
        <w:rPr>
          <w:rFonts w:cstheme="minorHAnsi"/>
        </w:rPr>
      </w:pPr>
    </w:p>
    <w:p w:rsidR="003126DF" w:rsidRPr="002C61B2" w:rsidRDefault="003126DF" w:rsidP="005D4600">
      <w:pPr>
        <w:jc w:val="both"/>
        <w:rPr>
          <w:rFonts w:cstheme="minorHAnsi"/>
        </w:rPr>
      </w:pPr>
      <w:r w:rsidRPr="002C61B2">
        <w:rPr>
          <w:rFonts w:cstheme="minorHAnsi"/>
        </w:rPr>
        <w:t>Cada etapa del desarrollo del sistema debe tener los procesos que se describen a continuación. Si algún proceso no se incluye, justificar la razón.</w:t>
      </w:r>
    </w:p>
    <w:p w:rsidR="003126DF" w:rsidRDefault="003126DF" w:rsidP="003126DF">
      <w:pPr>
        <w:pStyle w:val="ListParagraph"/>
        <w:rPr>
          <w:b/>
          <w:bCs/>
        </w:rPr>
      </w:pPr>
    </w:p>
    <w:p w:rsidR="003126DF" w:rsidRPr="001B3D00" w:rsidRDefault="003126DF" w:rsidP="003126DF">
      <w:pPr>
        <w:pStyle w:val="ListParagraph"/>
        <w:numPr>
          <w:ilvl w:val="0"/>
          <w:numId w:val="3"/>
        </w:numPr>
        <w:rPr>
          <w:b/>
          <w:bCs/>
          <w:sz w:val="22"/>
          <w:szCs w:val="22"/>
        </w:rPr>
      </w:pPr>
      <w:r w:rsidRPr="001B3D00">
        <w:rPr>
          <w:b/>
          <w:bCs/>
          <w:sz w:val="22"/>
          <w:szCs w:val="22"/>
        </w:rPr>
        <w:t>Lista de requerimientos</w:t>
      </w:r>
    </w:p>
    <w:p w:rsidR="003126DF" w:rsidRPr="001B3D00" w:rsidRDefault="003126DF" w:rsidP="003126DF">
      <w:pPr>
        <w:rPr>
          <w:rFonts w:cstheme="minorHAnsi"/>
        </w:rPr>
      </w:pPr>
    </w:p>
    <w:p w:rsidR="003126DF" w:rsidRPr="001B3D00" w:rsidRDefault="003126DF" w:rsidP="003126DF">
      <w:pPr>
        <w:rPr>
          <w:rFonts w:cstheme="minorHAnsi"/>
        </w:rPr>
      </w:pPr>
      <w:r w:rsidRPr="001B3D00">
        <w:rPr>
          <w:rFonts w:cstheme="minorHAnsi"/>
        </w:rPr>
        <w:t>Es la lista de requerimientos que se desarrollan en esta etapa</w:t>
      </w:r>
    </w:p>
    <w:p w:rsidR="003126DF" w:rsidRPr="001B3D00" w:rsidRDefault="003126DF" w:rsidP="003126DF">
      <w:pPr>
        <w:rPr>
          <w:rFonts w:cstheme="minorHAnsi"/>
        </w:rPr>
      </w:pPr>
    </w:p>
    <w:p w:rsidR="003126DF" w:rsidRPr="001B3D00" w:rsidRDefault="003126DF" w:rsidP="003126DF">
      <w:pPr>
        <w:pStyle w:val="ListParagraph"/>
        <w:numPr>
          <w:ilvl w:val="0"/>
          <w:numId w:val="3"/>
        </w:numPr>
        <w:rPr>
          <w:b/>
          <w:bCs/>
          <w:sz w:val="22"/>
          <w:szCs w:val="22"/>
        </w:rPr>
      </w:pPr>
      <w:r w:rsidRPr="001B3D00">
        <w:rPr>
          <w:b/>
          <w:bCs/>
          <w:sz w:val="22"/>
          <w:szCs w:val="22"/>
        </w:rPr>
        <w:t>Implementación</w:t>
      </w:r>
    </w:p>
    <w:p w:rsidR="003126DF" w:rsidRPr="001B3D00" w:rsidRDefault="003126DF" w:rsidP="003126DF">
      <w:pPr>
        <w:rPr>
          <w:rFonts w:cstheme="minorHAnsi"/>
        </w:rPr>
      </w:pPr>
    </w:p>
    <w:p w:rsidR="003126DF" w:rsidRPr="001B3D00" w:rsidRDefault="003126DF" w:rsidP="003126DF">
      <w:pPr>
        <w:rPr>
          <w:rFonts w:cstheme="minorHAnsi"/>
        </w:rPr>
      </w:pPr>
      <w:r w:rsidRPr="001B3D00">
        <w:rPr>
          <w:rFonts w:cstheme="minorHAnsi"/>
        </w:rPr>
        <w:t>Es la programación de los requerimientos correspondientes a la etapa.</w:t>
      </w:r>
    </w:p>
    <w:p w:rsidR="003126DF" w:rsidRPr="001B3D00" w:rsidRDefault="003126DF" w:rsidP="003126DF">
      <w:pPr>
        <w:rPr>
          <w:rFonts w:cstheme="minorHAnsi"/>
        </w:rPr>
      </w:pPr>
    </w:p>
    <w:p w:rsidR="003126DF" w:rsidRPr="001B3D00" w:rsidRDefault="003126DF" w:rsidP="003126DF">
      <w:pPr>
        <w:pStyle w:val="ListParagraph"/>
        <w:numPr>
          <w:ilvl w:val="0"/>
          <w:numId w:val="3"/>
        </w:numPr>
        <w:rPr>
          <w:b/>
          <w:bCs/>
          <w:sz w:val="22"/>
          <w:szCs w:val="22"/>
        </w:rPr>
      </w:pPr>
      <w:r w:rsidRPr="001B3D00">
        <w:rPr>
          <w:b/>
          <w:bCs/>
          <w:sz w:val="22"/>
          <w:szCs w:val="22"/>
        </w:rPr>
        <w:t>Pruebas internas técnicas</w:t>
      </w:r>
    </w:p>
    <w:p w:rsidR="003126DF" w:rsidRPr="001B3D00" w:rsidRDefault="003126DF" w:rsidP="003126DF">
      <w:pPr>
        <w:rPr>
          <w:rFonts w:cstheme="minorHAnsi"/>
        </w:rPr>
      </w:pPr>
    </w:p>
    <w:p w:rsidR="003126DF" w:rsidRPr="001B3D00" w:rsidRDefault="003126DF" w:rsidP="003126DF">
      <w:pPr>
        <w:rPr>
          <w:rFonts w:cstheme="minorHAnsi"/>
        </w:rPr>
      </w:pPr>
      <w:r w:rsidRPr="001B3D00">
        <w:rPr>
          <w:rFonts w:cstheme="minorHAnsi"/>
        </w:rPr>
        <w:lastRenderedPageBreak/>
        <w:t>Son las pruebas técnicas de la implementación de la etapa.</w:t>
      </w:r>
    </w:p>
    <w:p w:rsidR="003126DF" w:rsidRPr="001B3D00" w:rsidRDefault="003126DF" w:rsidP="003126DF">
      <w:pPr>
        <w:rPr>
          <w:rFonts w:cstheme="minorHAnsi"/>
        </w:rPr>
      </w:pPr>
    </w:p>
    <w:p w:rsidR="003126DF" w:rsidRPr="001B3D00" w:rsidRDefault="003126DF" w:rsidP="003126DF">
      <w:pPr>
        <w:pStyle w:val="ListParagraph"/>
        <w:numPr>
          <w:ilvl w:val="0"/>
          <w:numId w:val="3"/>
        </w:numPr>
        <w:rPr>
          <w:b/>
          <w:bCs/>
          <w:sz w:val="22"/>
          <w:szCs w:val="22"/>
        </w:rPr>
      </w:pPr>
      <w:r w:rsidRPr="001B3D00">
        <w:rPr>
          <w:b/>
          <w:bCs/>
          <w:sz w:val="22"/>
          <w:szCs w:val="22"/>
        </w:rPr>
        <w:t>Ajustes y correcciones derivadas de las pruebas internas técnicas</w:t>
      </w:r>
    </w:p>
    <w:p w:rsidR="003126DF" w:rsidRPr="001B3D00" w:rsidRDefault="003126DF" w:rsidP="003126DF">
      <w:pPr>
        <w:pStyle w:val="ListParagraph"/>
        <w:rPr>
          <w:b/>
          <w:bCs/>
          <w:sz w:val="22"/>
          <w:szCs w:val="22"/>
        </w:rPr>
      </w:pPr>
    </w:p>
    <w:p w:rsidR="003126DF" w:rsidRPr="001B3D00" w:rsidRDefault="003126DF" w:rsidP="003126DF">
      <w:r w:rsidRPr="001B3D00">
        <w:t>Es la corrección de las fallas detectadas</w:t>
      </w:r>
    </w:p>
    <w:p w:rsidR="003126DF" w:rsidRPr="001B3D00" w:rsidRDefault="003126DF" w:rsidP="003126DF">
      <w:pPr>
        <w:rPr>
          <w:b/>
          <w:bCs/>
          <w:i/>
          <w:iCs/>
        </w:rPr>
      </w:pPr>
    </w:p>
    <w:p w:rsidR="003126DF" w:rsidRPr="001B3D00" w:rsidRDefault="003126DF" w:rsidP="003126DF">
      <w:pPr>
        <w:pStyle w:val="ListParagraph"/>
        <w:numPr>
          <w:ilvl w:val="0"/>
          <w:numId w:val="3"/>
        </w:numPr>
        <w:rPr>
          <w:b/>
          <w:bCs/>
          <w:sz w:val="22"/>
          <w:szCs w:val="22"/>
        </w:rPr>
      </w:pPr>
      <w:r w:rsidRPr="001B3D00">
        <w:rPr>
          <w:b/>
          <w:bCs/>
          <w:sz w:val="22"/>
          <w:szCs w:val="22"/>
        </w:rPr>
        <w:t>Integración con el aplicativo ya desarrollado</w:t>
      </w:r>
    </w:p>
    <w:p w:rsidR="003126DF" w:rsidRPr="001B3D00" w:rsidRDefault="003126DF" w:rsidP="003126DF"/>
    <w:p w:rsidR="003126DF" w:rsidRPr="001B3D00" w:rsidRDefault="003126DF" w:rsidP="003126DF">
      <w:pPr>
        <w:rPr>
          <w:rFonts w:cstheme="minorHAnsi"/>
        </w:rPr>
      </w:pPr>
      <w:r w:rsidRPr="001B3D00">
        <w:rPr>
          <w:rFonts w:cstheme="minorHAnsi"/>
        </w:rPr>
        <w:t>Es el engranaje del conjunto de requerimientos desarrollados en la etapa, con el aplicativo desarrollado.</w:t>
      </w:r>
    </w:p>
    <w:p w:rsidR="003126DF" w:rsidRPr="001B3D00" w:rsidRDefault="003126DF" w:rsidP="003126DF">
      <w:pPr>
        <w:rPr>
          <w:rFonts w:cstheme="minorHAnsi"/>
        </w:rPr>
      </w:pPr>
    </w:p>
    <w:p w:rsidR="003126DF" w:rsidRPr="001B3D00" w:rsidRDefault="003126DF" w:rsidP="003126DF">
      <w:pPr>
        <w:pStyle w:val="ListParagraph"/>
        <w:numPr>
          <w:ilvl w:val="0"/>
          <w:numId w:val="3"/>
        </w:numPr>
        <w:rPr>
          <w:b/>
          <w:bCs/>
          <w:sz w:val="22"/>
          <w:szCs w:val="22"/>
        </w:rPr>
      </w:pPr>
      <w:r w:rsidRPr="001B3D00">
        <w:rPr>
          <w:b/>
          <w:bCs/>
          <w:sz w:val="22"/>
          <w:szCs w:val="22"/>
        </w:rPr>
        <w:t>Pruebas de integración</w:t>
      </w:r>
    </w:p>
    <w:p w:rsidR="003126DF" w:rsidRPr="001B3D00" w:rsidRDefault="003126DF" w:rsidP="003126DF">
      <w:pPr>
        <w:rPr>
          <w:rFonts w:cstheme="minorHAnsi"/>
        </w:rPr>
      </w:pPr>
    </w:p>
    <w:p w:rsidR="003126DF" w:rsidRPr="001B3D00" w:rsidRDefault="003126DF" w:rsidP="003126DF">
      <w:pPr>
        <w:rPr>
          <w:rFonts w:cstheme="minorHAnsi"/>
        </w:rPr>
      </w:pPr>
      <w:r w:rsidRPr="001B3D00">
        <w:rPr>
          <w:rFonts w:cstheme="minorHAnsi"/>
        </w:rPr>
        <w:t>Son las pruebas de la integración.</w:t>
      </w:r>
    </w:p>
    <w:p w:rsidR="003126DF" w:rsidRPr="001B3D00" w:rsidRDefault="003126DF" w:rsidP="003126DF">
      <w:pPr>
        <w:rPr>
          <w:rFonts w:cstheme="minorHAnsi"/>
        </w:rPr>
      </w:pPr>
    </w:p>
    <w:p w:rsidR="003126DF" w:rsidRPr="001B3D00" w:rsidRDefault="003126DF" w:rsidP="003126DF">
      <w:pPr>
        <w:pStyle w:val="ListParagraph"/>
        <w:numPr>
          <w:ilvl w:val="0"/>
          <w:numId w:val="3"/>
        </w:numPr>
        <w:rPr>
          <w:b/>
          <w:bCs/>
          <w:sz w:val="22"/>
          <w:szCs w:val="22"/>
        </w:rPr>
      </w:pPr>
      <w:r w:rsidRPr="001B3D00">
        <w:rPr>
          <w:b/>
          <w:bCs/>
          <w:sz w:val="22"/>
          <w:szCs w:val="22"/>
        </w:rPr>
        <w:t>Ajustes y correcciones derivadas de las pruebas de integración</w:t>
      </w:r>
    </w:p>
    <w:p w:rsidR="003126DF" w:rsidRPr="001B3D00" w:rsidRDefault="003126DF" w:rsidP="003126DF">
      <w:pPr>
        <w:rPr>
          <w:rFonts w:cstheme="minorHAnsi"/>
        </w:rPr>
      </w:pPr>
    </w:p>
    <w:p w:rsidR="003126DF" w:rsidRPr="001B3D00" w:rsidRDefault="003126DF" w:rsidP="003126DF">
      <w:pPr>
        <w:rPr>
          <w:rFonts w:cstheme="minorHAnsi"/>
        </w:rPr>
      </w:pPr>
      <w:r w:rsidRPr="001B3D00">
        <w:rPr>
          <w:rFonts w:cstheme="minorHAnsi"/>
        </w:rPr>
        <w:t>Es la corrección de las fallas detectadas en la integración.</w:t>
      </w:r>
    </w:p>
    <w:p w:rsidR="003126DF" w:rsidRPr="001B3D00" w:rsidRDefault="003126DF" w:rsidP="003126DF">
      <w:pPr>
        <w:rPr>
          <w:rFonts w:cstheme="minorHAnsi"/>
        </w:rPr>
      </w:pPr>
    </w:p>
    <w:p w:rsidR="003126DF" w:rsidRPr="001B3D00" w:rsidRDefault="003126DF" w:rsidP="003126DF">
      <w:pPr>
        <w:pStyle w:val="ListParagraph"/>
        <w:numPr>
          <w:ilvl w:val="0"/>
          <w:numId w:val="3"/>
        </w:numPr>
        <w:rPr>
          <w:b/>
          <w:bCs/>
        </w:rPr>
      </w:pPr>
      <w:r w:rsidRPr="001B3D00">
        <w:rPr>
          <w:b/>
          <w:bCs/>
        </w:rPr>
        <w:t>Verificación de usuarios</w:t>
      </w:r>
    </w:p>
    <w:p w:rsidR="003126DF" w:rsidRPr="002C61B2" w:rsidRDefault="003126DF" w:rsidP="003126DF">
      <w:pPr>
        <w:rPr>
          <w:rFonts w:cstheme="minorHAnsi"/>
        </w:rPr>
      </w:pPr>
    </w:p>
    <w:p w:rsidR="003126DF" w:rsidRDefault="003126DF" w:rsidP="003126DF">
      <w:pPr>
        <w:rPr>
          <w:rFonts w:cstheme="minorHAnsi"/>
        </w:rPr>
      </w:pPr>
      <w:r w:rsidRPr="002C61B2">
        <w:rPr>
          <w:rFonts w:cstheme="minorHAnsi"/>
        </w:rPr>
        <w:t>Es la prueba de los usuarios si corresponde en la etapa.</w:t>
      </w:r>
    </w:p>
    <w:p w:rsidR="003126DF" w:rsidRPr="002C61B2" w:rsidRDefault="003126DF" w:rsidP="003126DF">
      <w:pPr>
        <w:rPr>
          <w:rFonts w:cstheme="minorHAnsi"/>
        </w:rPr>
      </w:pPr>
    </w:p>
    <w:p w:rsidR="003126DF" w:rsidRPr="001B3D00" w:rsidRDefault="003126DF" w:rsidP="003126DF">
      <w:pPr>
        <w:pStyle w:val="ListParagraph"/>
        <w:numPr>
          <w:ilvl w:val="0"/>
          <w:numId w:val="3"/>
        </w:numPr>
        <w:rPr>
          <w:b/>
          <w:bCs/>
        </w:rPr>
      </w:pPr>
      <w:r w:rsidRPr="001B3D00">
        <w:rPr>
          <w:b/>
          <w:bCs/>
        </w:rPr>
        <w:t>Ajustes y correcciones derivadas de la verificación de los usuarios</w:t>
      </w:r>
    </w:p>
    <w:p w:rsidR="003126DF" w:rsidRPr="002C61B2" w:rsidRDefault="003126DF" w:rsidP="003126DF">
      <w:pPr>
        <w:rPr>
          <w:rFonts w:cstheme="minorHAnsi"/>
        </w:rPr>
      </w:pPr>
    </w:p>
    <w:p w:rsidR="003126DF" w:rsidRPr="002C61B2" w:rsidRDefault="003126DF" w:rsidP="003126DF">
      <w:pPr>
        <w:rPr>
          <w:rFonts w:cstheme="minorHAnsi"/>
        </w:rPr>
      </w:pPr>
      <w:r w:rsidRPr="002C61B2">
        <w:rPr>
          <w:rFonts w:cstheme="minorHAnsi"/>
        </w:rPr>
        <w:t>Es la corrección temprana de las fallas detectadas por los usuarios.</w:t>
      </w:r>
    </w:p>
    <w:p w:rsidR="003126DF" w:rsidRPr="002C61B2" w:rsidRDefault="003126DF" w:rsidP="003126DF">
      <w:pPr>
        <w:rPr>
          <w:rFonts w:cstheme="minorHAnsi"/>
        </w:rPr>
      </w:pPr>
    </w:p>
    <w:p w:rsidR="003126DF" w:rsidRPr="002C61B2" w:rsidRDefault="003126DF" w:rsidP="003126DF">
      <w:pPr>
        <w:tabs>
          <w:tab w:val="left" w:pos="851"/>
        </w:tabs>
        <w:rPr>
          <w:rFonts w:cstheme="minorHAnsi"/>
        </w:rPr>
      </w:pPr>
    </w:p>
    <w:p w:rsidR="003126DF" w:rsidRPr="005D4600" w:rsidRDefault="003126DF" w:rsidP="003126DF">
      <w:pPr>
        <w:pStyle w:val="Heading1"/>
        <w:numPr>
          <w:ilvl w:val="0"/>
          <w:numId w:val="1"/>
        </w:numPr>
        <w:spacing w:line="259" w:lineRule="auto"/>
        <w:rPr>
          <w:rFonts w:asciiTheme="minorHAnsi" w:hAnsiTheme="minorHAnsi" w:cstheme="minorHAnsi"/>
          <w:sz w:val="24"/>
          <w:szCs w:val="22"/>
        </w:rPr>
      </w:pPr>
      <w:bookmarkStart w:id="7" w:name="_CONTROL_DE_CAMBIOS"/>
      <w:bookmarkEnd w:id="7"/>
      <w:r w:rsidRPr="005D4600">
        <w:rPr>
          <w:rFonts w:asciiTheme="minorHAnsi" w:hAnsiTheme="minorHAnsi" w:cstheme="minorHAnsi"/>
          <w:sz w:val="24"/>
          <w:szCs w:val="22"/>
        </w:rPr>
        <w:t>CONTROL DE CAMBIOS Y AUTOMATIZACIÓN</w:t>
      </w:r>
    </w:p>
    <w:p w:rsidR="003126DF" w:rsidRPr="0094354F" w:rsidRDefault="003126DF" w:rsidP="003126DF">
      <w:pPr>
        <w:jc w:val="both"/>
        <w:rPr>
          <w:rFonts w:cstheme="minorHAnsi"/>
        </w:rPr>
      </w:pPr>
      <w:r w:rsidRPr="0094354F">
        <w:rPr>
          <w:rFonts w:cstheme="minorHAnsi"/>
        </w:rPr>
        <w:t xml:space="preserve">Para gestionar las etapas de desarrollo de manera eficiente, se recomienda utilizar herramientas de gestión de proyectos como Jira o Trello, que permiten visualizar de forma dinámica el </w:t>
      </w:r>
      <w:r w:rsidRPr="0094354F">
        <w:rPr>
          <w:rFonts w:cstheme="minorHAnsi"/>
        </w:rPr>
        <w:lastRenderedPageBreak/>
        <w:t>progreso de las etapas y sus interdependencias. Estas herramientas facilitan la actualización del esquema de desarrollo y aseguran que se mantenga un control de versiones adecuado para cada iteración.</w:t>
      </w:r>
    </w:p>
    <w:p w:rsidR="003126DF" w:rsidRPr="002C61B2" w:rsidRDefault="003126DF" w:rsidP="003126DF">
      <w:pPr>
        <w:tabs>
          <w:tab w:val="left" w:pos="993"/>
        </w:tabs>
        <w:jc w:val="both"/>
        <w:rPr>
          <w:rFonts w:cstheme="minorHAnsi"/>
        </w:rPr>
      </w:pPr>
    </w:p>
    <w:p w:rsidR="00CA78D6" w:rsidRDefault="00CA78D6" w:rsidP="002B1856">
      <w:pPr>
        <w:rPr>
          <w:sz w:val="56"/>
        </w:rPr>
      </w:pPr>
    </w:p>
    <w:p w:rsidR="00CA78D6" w:rsidRDefault="00CA78D6" w:rsidP="002B1856">
      <w:pPr>
        <w:rPr>
          <w:sz w:val="56"/>
        </w:rPr>
      </w:pPr>
    </w:p>
    <w:p w:rsidR="00CA78D6" w:rsidRDefault="00CA78D6" w:rsidP="002B1856">
      <w:pPr>
        <w:rPr>
          <w:sz w:val="56"/>
        </w:rPr>
      </w:pPr>
    </w:p>
    <w:p w:rsidR="00CA78D6" w:rsidRDefault="00CA78D6" w:rsidP="002B1856">
      <w:pPr>
        <w:rPr>
          <w:sz w:val="56"/>
        </w:rPr>
      </w:pPr>
    </w:p>
    <w:p w:rsidR="00CA78D6" w:rsidRDefault="00CA78D6" w:rsidP="002B1856">
      <w:pPr>
        <w:rPr>
          <w:sz w:val="56"/>
        </w:rPr>
      </w:pPr>
    </w:p>
    <w:p w:rsidR="00CA78D6" w:rsidRDefault="00CA78D6" w:rsidP="002B1856">
      <w:pPr>
        <w:rPr>
          <w:sz w:val="56"/>
        </w:rPr>
      </w:pPr>
    </w:p>
    <w:p w:rsidR="00CA78D6" w:rsidRPr="002B1856" w:rsidRDefault="00CA78D6" w:rsidP="002B1856"/>
    <w:sectPr w:rsidR="00CA78D6" w:rsidRPr="002B1856" w:rsidSect="0065235B">
      <w:footerReference w:type="default" r:id="rId11"/>
      <w:pgSz w:w="11906" w:h="16838"/>
      <w:pgMar w:top="1417" w:right="1701" w:bottom="1417" w:left="1701" w:header="708" w:footer="170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2199B" w:rsidRDefault="0042199B" w:rsidP="004F01E2">
      <w:pPr>
        <w:spacing w:after="0" w:line="240" w:lineRule="auto"/>
      </w:pPr>
      <w:r>
        <w:separator/>
      </w:r>
    </w:p>
  </w:endnote>
  <w:endnote w:type="continuationSeparator" w:id="0">
    <w:p w:rsidR="0042199B" w:rsidRDefault="0042199B" w:rsidP="004F01E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Minion Pro">
    <w:panose1 w:val="00000000000000000000"/>
    <w:charset w:val="00"/>
    <w:family w:val="roman"/>
    <w:notTrueType/>
    <w:pitch w:val="variable"/>
    <w:sig w:usb0="60000287" w:usb1="00000001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Hei">
    <w:altName w:val="黑体"/>
    <w:panose1 w:val="02010609060101010101"/>
    <w:charset w:val="86"/>
    <w:family w:val="modern"/>
    <w:notTrueType/>
    <w:pitch w:val="fixed"/>
    <w:sig w:usb0="00000001" w:usb1="080E0000" w:usb2="00000010" w:usb3="00000000" w:csb0="00040000" w:csb1="00000000"/>
  </w:font>
  <w:font w:name="AcuminConcept-Bold">
    <w:altName w:val="Calibri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AcuminConcept-Regular">
    <w:altName w:val="Calibri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Fjalla One">
    <w:panose1 w:val="02000506040000020004"/>
    <w:charset w:val="00"/>
    <w:family w:val="auto"/>
    <w:pitch w:val="variable"/>
    <w:sig w:usb0="8000002F" w:usb1="4000004A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B0E64" w:rsidRDefault="0065235B" w:rsidP="0065235B">
    <w:pPr>
      <w:pStyle w:val="Footer"/>
      <w:jc w:val="right"/>
    </w:pPr>
    <w:r>
      <w:rPr>
        <w:noProof/>
        <w:lang w:val="es-ES" w:eastAsia="es-ES"/>
      </w:rPr>
      <w:drawing>
        <wp:inline distT="0" distB="0" distL="0" distR="0" wp14:anchorId="1C43EF10" wp14:editId="7536ECE2">
          <wp:extent cx="5648727" cy="1406871"/>
          <wp:effectExtent l="0" t="0" r="0" b="3175"/>
          <wp:docPr id="11" name="Picture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Footer_Word_Mesa de trabajo 1_Mesa de trabajo 1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87880" cy="144152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rStyle w:val="hgkelc"/>
        <w:rFonts w:ascii="Fjalla One" w:hAnsi="Fjalla One"/>
        <w:color w:val="4472C4" w:themeColor="accent1"/>
        <w:sz w:val="28"/>
        <w:lang w:val="es-ES"/>
      </w:rPr>
      <w:t xml:space="preserve">          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5235B" w:rsidRDefault="0065235B" w:rsidP="0065235B">
    <w:pPr>
      <w:pStyle w:val="Footer"/>
      <w:jc w:val="right"/>
    </w:pPr>
    <w:r>
      <w:rPr>
        <w:noProof/>
        <w:lang w:val="es-ES" w:eastAsia="es-ES"/>
      </w:rPr>
      <w:drawing>
        <wp:inline distT="0" distB="0" distL="0" distR="0" wp14:anchorId="5E85EB72" wp14:editId="52A652AC">
          <wp:extent cx="4574515" cy="1139328"/>
          <wp:effectExtent l="0" t="0" r="0" b="3810"/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Footer_Word_Mesa de trabajo 1_Mesa de trabajo 1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672717" cy="1163786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rStyle w:val="hgkelc"/>
        <w:rFonts w:ascii="Fjalla One" w:hAnsi="Fjalla One"/>
        <w:color w:val="4472C4" w:themeColor="accent1"/>
        <w:sz w:val="28"/>
        <w:lang w:val="es-ES"/>
      </w:rPr>
      <w:t xml:space="preserve">          </w:t>
    </w:r>
    <w:r w:rsidRPr="004E1D08">
      <w:rPr>
        <w:rStyle w:val="hgkelc"/>
        <w:rFonts w:ascii="Fjalla One" w:hAnsi="Fjalla One"/>
        <w:color w:val="4472C4" w:themeColor="accent1"/>
        <w:sz w:val="28"/>
        <w:lang w:val="es-ES"/>
      </w:rPr>
      <w:t>|</w:t>
    </w:r>
    <w:r w:rsidRPr="004E1D08">
      <w:rPr>
        <w:rFonts w:ascii="Fjalla One" w:hAnsi="Fjalla One"/>
        <w:color w:val="4472C4" w:themeColor="accent1"/>
        <w:sz w:val="24"/>
        <w:szCs w:val="20"/>
        <w:lang w:val="es-ES"/>
      </w:rPr>
      <w:t xml:space="preserve"> </w:t>
    </w:r>
    <w:r w:rsidRPr="004E1D08">
      <w:rPr>
        <w:rFonts w:ascii="Fjalla One" w:hAnsi="Fjalla One"/>
        <w:color w:val="4472C4" w:themeColor="accent1"/>
        <w:sz w:val="24"/>
        <w:szCs w:val="20"/>
      </w:rPr>
      <w:fldChar w:fldCharType="begin"/>
    </w:r>
    <w:r w:rsidRPr="004E1D08">
      <w:rPr>
        <w:rFonts w:ascii="Fjalla One" w:hAnsi="Fjalla One"/>
        <w:color w:val="4472C4" w:themeColor="accent1"/>
        <w:sz w:val="24"/>
        <w:szCs w:val="20"/>
      </w:rPr>
      <w:instrText>PAGE  \* Arabic</w:instrText>
    </w:r>
    <w:r w:rsidRPr="004E1D08">
      <w:rPr>
        <w:rFonts w:ascii="Fjalla One" w:hAnsi="Fjalla One"/>
        <w:color w:val="4472C4" w:themeColor="accent1"/>
        <w:sz w:val="24"/>
        <w:szCs w:val="20"/>
      </w:rPr>
      <w:fldChar w:fldCharType="separate"/>
    </w:r>
    <w:r w:rsidR="009E4078">
      <w:rPr>
        <w:rFonts w:ascii="Fjalla One" w:hAnsi="Fjalla One"/>
        <w:noProof/>
        <w:color w:val="4472C4" w:themeColor="accent1"/>
        <w:sz w:val="24"/>
        <w:szCs w:val="20"/>
      </w:rPr>
      <w:t>3</w:t>
    </w:r>
    <w:r w:rsidRPr="004E1D08">
      <w:rPr>
        <w:rFonts w:ascii="Fjalla One" w:hAnsi="Fjalla One"/>
        <w:color w:val="4472C4" w:themeColor="accent1"/>
        <w:sz w:val="24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2199B" w:rsidRDefault="0042199B" w:rsidP="004F01E2">
      <w:pPr>
        <w:spacing w:after="0" w:line="240" w:lineRule="auto"/>
      </w:pPr>
      <w:r>
        <w:separator/>
      </w:r>
    </w:p>
  </w:footnote>
  <w:footnote w:type="continuationSeparator" w:id="0">
    <w:p w:rsidR="0042199B" w:rsidRDefault="0042199B" w:rsidP="004F01E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B0E64" w:rsidRDefault="00055D00" w:rsidP="00055D00">
    <w:pPr>
      <w:pStyle w:val="Header"/>
      <w:jc w:val="center"/>
    </w:pPr>
    <w:r>
      <w:rPr>
        <w:noProof/>
        <w:lang w:val="es-ES" w:eastAsia="es-ES"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posOffset>-382905</wp:posOffset>
          </wp:positionH>
          <wp:positionV relativeFrom="page">
            <wp:posOffset>457200</wp:posOffset>
          </wp:positionV>
          <wp:extent cx="6082030" cy="789305"/>
          <wp:effectExtent l="0" t="0" r="0" b="0"/>
          <wp:wrapTight wrapText="bothSides">
            <wp:wrapPolygon edited="0">
              <wp:start x="0" y="0"/>
              <wp:lineTo x="0" y="20853"/>
              <wp:lineTo x="21514" y="20853"/>
              <wp:lineTo x="21514" y="0"/>
              <wp:lineTo x="0" y="0"/>
            </wp:wrapPolygon>
          </wp:wrapTight>
          <wp:docPr id="10" name="Picture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LOGOS_Euroclima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082030" cy="78930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274417DC"/>
    <w:multiLevelType w:val="multilevel"/>
    <w:tmpl w:val="7662E78C"/>
    <w:lvl w:ilvl="0">
      <w:start w:val="1"/>
      <w:numFmt w:val="decimal"/>
      <w:lvlText w:val="%1."/>
      <w:lvlJc w:val="left"/>
      <w:pPr>
        <w:ind w:left="360" w:hanging="360"/>
      </w:pPr>
      <w:rPr>
        <w:color w:val="auto"/>
        <w:sz w:val="24"/>
        <w:szCs w:val="22"/>
      </w:r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hint="default"/>
        <w:b/>
        <w:bCs/>
        <w:sz w:val="22"/>
        <w:szCs w:val="22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" w15:restartNumberingAfterBreak="0">
    <w:nsid w:val="320D5AF7"/>
    <w:multiLevelType w:val="hybridMultilevel"/>
    <w:tmpl w:val="E99E052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F9976E0"/>
    <w:multiLevelType w:val="hybridMultilevel"/>
    <w:tmpl w:val="B6008CCE"/>
    <w:lvl w:ilvl="0" w:tplc="300A001B">
      <w:start w:val="1"/>
      <w:numFmt w:val="lowerRoman"/>
      <w:lvlText w:val="%1."/>
      <w:lvlJc w:val="righ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7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61E0E"/>
    <w:rsid w:val="00012ADC"/>
    <w:rsid w:val="00024479"/>
    <w:rsid w:val="00055D00"/>
    <w:rsid w:val="00074BD6"/>
    <w:rsid w:val="000841D0"/>
    <w:rsid w:val="000C1909"/>
    <w:rsid w:val="000F0F6C"/>
    <w:rsid w:val="0012065A"/>
    <w:rsid w:val="002512E8"/>
    <w:rsid w:val="00263D08"/>
    <w:rsid w:val="002653BB"/>
    <w:rsid w:val="00281046"/>
    <w:rsid w:val="002B1856"/>
    <w:rsid w:val="002E5EA5"/>
    <w:rsid w:val="002F0BAA"/>
    <w:rsid w:val="003126DF"/>
    <w:rsid w:val="003340AB"/>
    <w:rsid w:val="0034251E"/>
    <w:rsid w:val="0042199B"/>
    <w:rsid w:val="004832FA"/>
    <w:rsid w:val="004B3CB1"/>
    <w:rsid w:val="004F01E2"/>
    <w:rsid w:val="00505B95"/>
    <w:rsid w:val="00533691"/>
    <w:rsid w:val="00561E0E"/>
    <w:rsid w:val="005B0E64"/>
    <w:rsid w:val="005C0ACF"/>
    <w:rsid w:val="005D4600"/>
    <w:rsid w:val="005D4676"/>
    <w:rsid w:val="0065235B"/>
    <w:rsid w:val="00655906"/>
    <w:rsid w:val="006A6362"/>
    <w:rsid w:val="006B2E22"/>
    <w:rsid w:val="00710D1F"/>
    <w:rsid w:val="00737833"/>
    <w:rsid w:val="007E6024"/>
    <w:rsid w:val="00821EED"/>
    <w:rsid w:val="00842F72"/>
    <w:rsid w:val="008B1A50"/>
    <w:rsid w:val="008E2D9B"/>
    <w:rsid w:val="0090117A"/>
    <w:rsid w:val="00904DAC"/>
    <w:rsid w:val="009E4078"/>
    <w:rsid w:val="00A11396"/>
    <w:rsid w:val="00AF4B05"/>
    <w:rsid w:val="00AF7CF5"/>
    <w:rsid w:val="00B80B47"/>
    <w:rsid w:val="00B9176C"/>
    <w:rsid w:val="00BB3485"/>
    <w:rsid w:val="00C429E0"/>
    <w:rsid w:val="00C52415"/>
    <w:rsid w:val="00CA78D6"/>
    <w:rsid w:val="00CD6F3A"/>
    <w:rsid w:val="00CE2302"/>
    <w:rsid w:val="00D5055F"/>
    <w:rsid w:val="00D50F27"/>
    <w:rsid w:val="00DA300C"/>
    <w:rsid w:val="00DF1A99"/>
    <w:rsid w:val="00E2712A"/>
    <w:rsid w:val="00E46617"/>
    <w:rsid w:val="00E47912"/>
    <w:rsid w:val="00F4393E"/>
    <w:rsid w:val="00F60A2C"/>
    <w:rsid w:val="00F6211A"/>
    <w:rsid w:val="00F75352"/>
    <w:rsid w:val="00F90F53"/>
    <w:rsid w:val="00FD6F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C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231503D5-660C-4E82-BFEB-64F6A14E97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EC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3126DF"/>
    <w:pPr>
      <w:keepNext/>
      <w:spacing w:before="240" w:after="60" w:line="240" w:lineRule="auto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  <w:lang w:val="es-E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4F01E2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F01E2"/>
  </w:style>
  <w:style w:type="paragraph" w:styleId="Footer">
    <w:name w:val="footer"/>
    <w:basedOn w:val="Normal"/>
    <w:link w:val="FooterChar"/>
    <w:uiPriority w:val="99"/>
    <w:unhideWhenUsed/>
    <w:rsid w:val="004F01E2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F01E2"/>
  </w:style>
  <w:style w:type="character" w:styleId="Strong">
    <w:name w:val="Strong"/>
    <w:basedOn w:val="DefaultParagraphFont"/>
    <w:uiPriority w:val="22"/>
    <w:qFormat/>
    <w:rsid w:val="007E6024"/>
    <w:rPr>
      <w:b/>
      <w:bCs/>
    </w:rPr>
  </w:style>
  <w:style w:type="paragraph" w:styleId="NoSpacing">
    <w:name w:val="No Spacing"/>
    <w:link w:val="NoSpacingChar"/>
    <w:uiPriority w:val="1"/>
    <w:qFormat/>
    <w:rsid w:val="008E2D9B"/>
    <w:pPr>
      <w:spacing w:after="0" w:line="240" w:lineRule="auto"/>
    </w:pPr>
    <w:rPr>
      <w:rFonts w:eastAsiaTheme="minorEastAsia"/>
      <w:lang w:eastAsia="es-EC"/>
    </w:rPr>
  </w:style>
  <w:style w:type="character" w:customStyle="1" w:styleId="NoSpacingChar">
    <w:name w:val="No Spacing Char"/>
    <w:basedOn w:val="DefaultParagraphFont"/>
    <w:link w:val="NoSpacing"/>
    <w:uiPriority w:val="1"/>
    <w:rsid w:val="008E2D9B"/>
    <w:rPr>
      <w:rFonts w:eastAsiaTheme="minorEastAsia"/>
      <w:lang w:eastAsia="es-EC"/>
    </w:rPr>
  </w:style>
  <w:style w:type="character" w:customStyle="1" w:styleId="Heading1Char">
    <w:name w:val="Heading 1 Char"/>
    <w:basedOn w:val="DefaultParagraphFont"/>
    <w:link w:val="Heading1"/>
    <w:uiPriority w:val="9"/>
    <w:rsid w:val="003126DF"/>
    <w:rPr>
      <w:rFonts w:asciiTheme="majorHAnsi" w:eastAsiaTheme="majorEastAsia" w:hAnsiTheme="majorHAnsi" w:cstheme="majorBidi"/>
      <w:b/>
      <w:bCs/>
      <w:kern w:val="32"/>
      <w:sz w:val="32"/>
      <w:szCs w:val="32"/>
      <w:lang w:val="es-ES"/>
    </w:rPr>
  </w:style>
  <w:style w:type="character" w:styleId="Hyperlink">
    <w:name w:val="Hyperlink"/>
    <w:basedOn w:val="DefaultParagraphFont"/>
    <w:uiPriority w:val="99"/>
    <w:unhideWhenUsed/>
    <w:rsid w:val="003126DF"/>
    <w:rPr>
      <w:color w:val="0563C1" w:themeColor="hyperlink"/>
      <w:u w:val="single"/>
    </w:rPr>
  </w:style>
  <w:style w:type="paragraph" w:styleId="ListParagraph">
    <w:name w:val="List Paragraph"/>
    <w:basedOn w:val="Normal"/>
    <w:uiPriority w:val="34"/>
    <w:qFormat/>
    <w:rsid w:val="003126DF"/>
    <w:pPr>
      <w:spacing w:after="0" w:line="240" w:lineRule="auto"/>
      <w:ind w:left="720"/>
      <w:contextualSpacing/>
    </w:pPr>
    <w:rPr>
      <w:rFonts w:eastAsiaTheme="minorEastAsia" w:cs="Times New Roman"/>
      <w:sz w:val="24"/>
      <w:szCs w:val="24"/>
      <w:lang w:val="es-ES"/>
    </w:rPr>
  </w:style>
  <w:style w:type="paragraph" w:styleId="TOC1">
    <w:name w:val="toc 1"/>
    <w:basedOn w:val="Normal"/>
    <w:next w:val="Normal"/>
    <w:autoRedefine/>
    <w:uiPriority w:val="39"/>
    <w:unhideWhenUsed/>
    <w:rsid w:val="003126DF"/>
    <w:pPr>
      <w:tabs>
        <w:tab w:val="right" w:leader="dot" w:pos="9016"/>
      </w:tabs>
      <w:spacing w:after="100" w:line="240" w:lineRule="auto"/>
    </w:pPr>
    <w:rPr>
      <w:rFonts w:eastAsiaTheme="minorEastAsia" w:cs="Times New Roman"/>
      <w:sz w:val="24"/>
      <w:szCs w:val="24"/>
      <w:lang w:val="es-ES"/>
    </w:rPr>
  </w:style>
  <w:style w:type="paragraph" w:styleId="TOC2">
    <w:name w:val="toc 2"/>
    <w:basedOn w:val="Normal"/>
    <w:next w:val="Normal"/>
    <w:autoRedefine/>
    <w:uiPriority w:val="39"/>
    <w:unhideWhenUsed/>
    <w:rsid w:val="003126DF"/>
    <w:pPr>
      <w:spacing w:after="100" w:line="240" w:lineRule="auto"/>
      <w:ind w:left="220"/>
    </w:pPr>
    <w:rPr>
      <w:rFonts w:eastAsiaTheme="minorEastAsia" w:cs="Times New Roman"/>
      <w:sz w:val="24"/>
      <w:szCs w:val="24"/>
      <w:lang w:val="es-ES"/>
    </w:rPr>
  </w:style>
  <w:style w:type="character" w:customStyle="1" w:styleId="hgkelc">
    <w:name w:val="hgkelc"/>
    <w:basedOn w:val="DefaultParagraphFont"/>
    <w:rsid w:val="0065235B"/>
  </w:style>
  <w:style w:type="paragraph" w:customStyle="1" w:styleId="JustificadoIzqquierda">
    <w:name w:val="Justificado Izqquierda"/>
    <w:basedOn w:val="Normal"/>
    <w:uiPriority w:val="99"/>
    <w:rsid w:val="00B80B47"/>
    <w:pPr>
      <w:autoSpaceDE w:val="0"/>
      <w:autoSpaceDN w:val="0"/>
      <w:adjustRightInd w:val="0"/>
      <w:spacing w:after="0" w:line="288" w:lineRule="auto"/>
      <w:jc w:val="both"/>
      <w:textAlignment w:val="center"/>
    </w:pPr>
    <w:rPr>
      <w:rFonts w:ascii="Minion Pro" w:hAnsi="Minion Pro" w:cs="Minion Pro"/>
      <w:color w:val="000000"/>
      <w:sz w:val="24"/>
      <w:szCs w:val="24"/>
      <w:lang w:val="es-ES_tradnl"/>
    </w:rPr>
  </w:style>
  <w:style w:type="paragraph" w:customStyle="1" w:styleId="Prrafobsico">
    <w:name w:val="[Párrafo básico]"/>
    <w:basedOn w:val="Normal"/>
    <w:uiPriority w:val="99"/>
    <w:rsid w:val="00B80B47"/>
    <w:pPr>
      <w:autoSpaceDE w:val="0"/>
      <w:autoSpaceDN w:val="0"/>
      <w:adjustRightInd w:val="0"/>
      <w:spacing w:after="0" w:line="288" w:lineRule="auto"/>
      <w:textAlignment w:val="center"/>
    </w:pPr>
    <w:rPr>
      <w:rFonts w:ascii="Minion Pro" w:hAnsi="Minion Pro" w:cs="Minion Pro"/>
      <w:color w:val="000000"/>
      <w:sz w:val="24"/>
      <w:szCs w:val="24"/>
      <w:lang w:val="es-ES_tradn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6</Pages>
  <Words>415</Words>
  <Characters>2284</Characters>
  <Application>Microsoft Office Word</Application>
  <DocSecurity>0</DocSecurity>
  <Lines>19</Lines>
  <Paragraphs>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Título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2694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Christian</dc:creator>
  <cp:keywords/>
  <dc:description/>
  <cp:lastModifiedBy>Studio</cp:lastModifiedBy>
  <cp:revision>22</cp:revision>
  <dcterms:created xsi:type="dcterms:W3CDTF">2024-12-03T16:13:00Z</dcterms:created>
  <dcterms:modified xsi:type="dcterms:W3CDTF">2024-12-06T04:41:00Z</dcterms:modified>
</cp:coreProperties>
</file>